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15DF8" w14:textId="483D58B4" w:rsidR="00115D38" w:rsidRDefault="0010710E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7564" w:rsidRPr="00D9756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/>
        </w:rPr>
        <w:drawing>
          <wp:inline distT="0" distB="0" distL="0" distR="0" wp14:anchorId="02D9EF13" wp14:editId="7DB54BAB">
            <wp:extent cx="5943600" cy="10648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coala iunie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98DC4" w14:textId="5FE06983" w:rsidR="00384E23" w:rsidRPr="00384E23" w:rsidRDefault="00384E23" w:rsidP="00384E23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84E23">
        <w:rPr>
          <w:rFonts w:ascii="Times New Roman" w:eastAsia="Times New Roman" w:hAnsi="Times New Roman"/>
          <w:color w:val="000000"/>
          <w:sz w:val="24"/>
          <w:szCs w:val="24"/>
        </w:rPr>
        <w:t>Nr. Înregistrare</w:t>
      </w:r>
      <w:r w:rsidRPr="00384E2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……………../…….......</w:t>
      </w:r>
    </w:p>
    <w:p w14:paraId="29D12D57" w14:textId="77777777" w:rsidR="00115D38" w:rsidRDefault="00313A1E">
      <w:pPr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hint="eastAsia"/>
          <w:color w:val="000000"/>
          <w:sz w:val="32"/>
          <w:szCs w:val="32"/>
        </w:rPr>
        <w:t>CONTRACT DE PRESTARE DE SERVICII</w:t>
      </w:r>
    </w:p>
    <w:p w14:paraId="3684D649" w14:textId="77777777" w:rsidR="00115D38" w:rsidRDefault="00115D38">
      <w:pPr>
        <w:rPr>
          <w:rFonts w:ascii="Times New Roman" w:eastAsia="Times New Roman" w:hAnsi="Times New Roman"/>
          <w:b/>
          <w:color w:val="000000"/>
          <w:sz w:val="24"/>
        </w:rPr>
      </w:pPr>
    </w:p>
    <w:p w14:paraId="211D8EE1" w14:textId="42533C7B" w:rsidR="00115D38" w:rsidRDefault="00313A1E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1.1. </w:t>
      </w:r>
      <w:r w:rsidR="00DD2842">
        <w:rPr>
          <w:rFonts w:ascii="Times New Roman" w:eastAsia="Times New Roman" w:hAnsi="Times New Roman" w:cs="Times New Roman"/>
          <w:b/>
          <w:color w:val="000000"/>
          <w:sz w:val="24"/>
        </w:rPr>
        <w:t>ȘCOALA GIMNAZIALA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,,</w:t>
      </w:r>
      <w:r w:rsidR="00DD2842">
        <w:rPr>
          <w:rFonts w:ascii="Times New Roman" w:eastAsia="Times New Roman" w:hAnsi="Times New Roman" w:cs="Times New Roman"/>
          <w:b/>
          <w:color w:val="000000"/>
          <w:sz w:val="24"/>
        </w:rPr>
        <w:t>MIRON COSTIN</w:t>
      </w:r>
      <w:r>
        <w:rPr>
          <w:rFonts w:ascii="Times New Roman" w:eastAsia="Times New Roman,Italic" w:hAnsi="Times New Roman" w:cs="Times New Roman"/>
          <w:i/>
          <w:color w:val="000000"/>
          <w:sz w:val="24"/>
        </w:rPr>
        <w:t xml:space="preserve">’’ </w:t>
      </w:r>
      <w:r>
        <w:rPr>
          <w:rFonts w:ascii="Times New Roman" w:eastAsia="Times New Roman" w:hAnsi="Times New Roman" w:hint="eastAsia"/>
          <w:color w:val="000000"/>
          <w:sz w:val="24"/>
        </w:rPr>
        <w:t>cu sediul in Galati,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Str.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DD2842">
        <w:rPr>
          <w:rFonts w:ascii="Times New Roman" w:eastAsia="Times New Roman" w:hAnsi="Times New Roman"/>
          <w:color w:val="000000"/>
          <w:sz w:val="24"/>
        </w:rPr>
        <w:t>Alba Iulia</w:t>
      </w:r>
      <w:r>
        <w:rPr>
          <w:rFonts w:ascii="Times New Roman" w:eastAsia="Times New Roman" w:hAnsi="Times New Roman"/>
          <w:color w:val="000000"/>
          <w:sz w:val="24"/>
        </w:rPr>
        <w:t xml:space="preserve"> nr.</w:t>
      </w:r>
      <w:r w:rsidR="00DD2842">
        <w:rPr>
          <w:rFonts w:ascii="Times New Roman" w:eastAsia="Times New Roman" w:hAnsi="Times New Roman"/>
          <w:color w:val="000000"/>
          <w:sz w:val="24"/>
        </w:rPr>
        <w:t xml:space="preserve">1-2,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tel/fax: </w:t>
      </w:r>
      <w:r w:rsidR="004A354B" w:rsidRPr="004B1D9D">
        <w:rPr>
          <w:rFonts w:ascii="Times New Roman" w:eastAsia="Times New Roman" w:hAnsi="Times New Roman"/>
          <w:b/>
          <w:sz w:val="24"/>
        </w:rPr>
        <w:t>0236311932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, CUI </w:t>
      </w:r>
      <w:r w:rsidR="00DD2842" w:rsidRPr="004B1D9D">
        <w:rPr>
          <w:rFonts w:ascii="Times New Roman" w:eastAsia="Times New Roman" w:hAnsi="Times New Roman"/>
          <w:b/>
          <w:color w:val="000000"/>
          <w:sz w:val="24"/>
        </w:rPr>
        <w:t>21103360</w:t>
      </w:r>
      <w:r>
        <w:rPr>
          <w:rFonts w:ascii="Times New Roman" w:eastAsia="Times New Roman" w:hAnsi="Times New Roman" w:hint="eastAsia"/>
          <w:color w:val="000000"/>
          <w:sz w:val="24"/>
        </w:rPr>
        <w:t>, CONT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93E17" w:rsidRPr="003C100F">
        <w:rPr>
          <w:rFonts w:ascii="Times-Roman" w:eastAsiaTheme="minorEastAsia" w:hAnsi="Times-Roman" w:cs="Times-Roman"/>
          <w:b/>
          <w:kern w:val="0"/>
          <w:sz w:val="24"/>
          <w:szCs w:val="24"/>
          <w:lang w:val="en-US"/>
        </w:rPr>
        <w:t>RO40TREZ24A650402200109X</w:t>
      </w:r>
      <w:r w:rsidR="000415D2">
        <w:rPr>
          <w:rFonts w:ascii="Times-Roman" w:eastAsiaTheme="minorEastAsia" w:hAnsi="Times-Roman" w:cs="Times-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deschis la Trez</w:t>
      </w:r>
      <w:r w:rsidR="006A39D4">
        <w:rPr>
          <w:rFonts w:ascii="Times New Roman" w:eastAsia="Times New Roman" w:hAnsi="Times New Roman"/>
          <w:color w:val="000000"/>
          <w:sz w:val="24"/>
        </w:rPr>
        <w:t xml:space="preserve">oreria Municipiului </w:t>
      </w:r>
      <w:r>
        <w:rPr>
          <w:rFonts w:ascii="Times New Roman" w:eastAsia="Times New Roman" w:hAnsi="Times New Roman" w:hint="eastAsia"/>
          <w:color w:val="000000"/>
          <w:sz w:val="24"/>
        </w:rPr>
        <w:t>Gala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i, reprezentat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prin </w:t>
      </w:r>
      <w:r w:rsidR="00DD2842" w:rsidRPr="003C100F">
        <w:rPr>
          <w:rFonts w:ascii="Times New Roman" w:eastAsia="Times New Roman" w:hAnsi="Times New Roman"/>
          <w:b/>
          <w:sz w:val="24"/>
        </w:rPr>
        <w:t>Moineagu Viorica</w:t>
      </w:r>
      <w:r w:rsidR="005B22BF" w:rsidRPr="003C100F">
        <w:rPr>
          <w:rFonts w:ascii="Times New Roman" w:eastAsia="Times New Roman" w:hAnsi="Times New Roman"/>
          <w:sz w:val="24"/>
        </w:rPr>
        <w:t xml:space="preserve"> </w:t>
      </w:r>
      <w:r w:rsidR="005B22BF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director, în calitate de </w:t>
      </w:r>
      <w:r>
        <w:rPr>
          <w:rFonts w:ascii="Times New Roman" w:eastAsia="Times New Roman,Bold" w:hAnsi="Times New Roman" w:cs="Times New Roman"/>
          <w:b/>
          <w:color w:val="000000"/>
          <w:sz w:val="24"/>
        </w:rPr>
        <w:t>BENEFICIAR (ACHIZITOR)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05FF17D9" w14:textId="147CBDCB" w:rsidR="00115D38" w:rsidRDefault="004A354B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ș</w:t>
      </w:r>
      <w:r w:rsidR="00313A1E">
        <w:rPr>
          <w:rFonts w:ascii="Times New Roman" w:eastAsia="Times New Roman,Bold" w:hAnsi="Times New Roman" w:cs="Times New Roman"/>
          <w:b/>
          <w:color w:val="000000"/>
          <w:sz w:val="24"/>
        </w:rPr>
        <w:t>i</w:t>
      </w:r>
    </w:p>
    <w:p w14:paraId="26428599" w14:textId="62137414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b/>
          <w:color w:val="000000"/>
          <w:sz w:val="24"/>
        </w:rPr>
        <w:t>1.2.</w:t>
      </w:r>
      <w:r w:rsidR="006A39D4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..............................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cu sediul social în </w:t>
      </w:r>
      <w:r w:rsidR="006A39D4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</w:t>
      </w:r>
      <w:r w:rsidR="006A39D4">
        <w:rPr>
          <w:rFonts w:ascii="Times New Roman" w:eastAsia="Times New Roman" w:hAnsi="Times New Roman"/>
          <w:color w:val="000000"/>
          <w:sz w:val="24"/>
        </w:rPr>
        <w:t xml:space="preserve">, str.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.................</w:t>
      </w:r>
      <w:r w:rsidR="006A39D4" w:rsidRPr="0003296A">
        <w:rPr>
          <w:rFonts w:ascii="Times New Roman" w:eastAsia="Times New Roman" w:hAnsi="Times New Roman"/>
          <w:b/>
          <w:color w:val="000000"/>
          <w:sz w:val="24"/>
        </w:rPr>
        <w:t xml:space="preserve">, </w:t>
      </w:r>
      <w:r w:rsidR="006A39D4">
        <w:rPr>
          <w:rFonts w:ascii="Times New Roman" w:eastAsia="Times New Roman" w:hAnsi="Times New Roman"/>
          <w:color w:val="000000"/>
          <w:sz w:val="24"/>
        </w:rPr>
        <w:t xml:space="preserve">jud.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</w:t>
      </w:r>
      <w:r w:rsidR="006A39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avâ</w:t>
      </w:r>
      <w:r>
        <w:rPr>
          <w:rFonts w:ascii="Times New Roman" w:eastAsia="Times New Roman" w:hAnsi="Times New Roman"/>
          <w:color w:val="000000"/>
          <w:sz w:val="24"/>
        </w:rPr>
        <w:t>n</w:t>
      </w:r>
      <w:r>
        <w:rPr>
          <w:rFonts w:ascii="Times New Roman" w:eastAsia="Times New Roman" w:hAnsi="Times New Roman" w:hint="eastAsia"/>
          <w:color w:val="000000"/>
          <w:sz w:val="24"/>
        </w:rPr>
        <w:t>d CUI</w:t>
      </w:r>
      <w:r w:rsidR="006A39D4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ș</w:t>
      </w:r>
      <w:r>
        <w:rPr>
          <w:rFonts w:ascii="Times New Roman" w:eastAsia="Times New Roman" w:hAnsi="Times New Roman"/>
          <w:color w:val="000000"/>
          <w:sz w:val="24"/>
        </w:rPr>
        <w:t>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numă</w:t>
      </w:r>
      <w:r>
        <w:rPr>
          <w:rFonts w:ascii="Times New Roman" w:eastAsia="Times New Roman" w:hAnsi="Times New Roman"/>
          <w:color w:val="000000"/>
          <w:sz w:val="24"/>
        </w:rPr>
        <w:t>r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de ordine î</w:t>
      </w:r>
      <w:r>
        <w:rPr>
          <w:rFonts w:ascii="Times New Roman" w:eastAsia="Times New Roman" w:hAnsi="Times New Roman"/>
          <w:color w:val="000000"/>
          <w:sz w:val="24"/>
        </w:rPr>
        <w:t>n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Registrul Comer</w:t>
      </w:r>
      <w:r w:rsidR="004A354B"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ului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................</w:t>
      </w:r>
      <w:r>
        <w:rPr>
          <w:rFonts w:ascii="Times New Roman" w:eastAsia="Times New Roman" w:hAnsi="Times New Roman" w:hint="eastAsia"/>
          <w:color w:val="000000"/>
          <w:sz w:val="24"/>
        </w:rPr>
        <w:t>, cont IBAN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RO…………………….</w:t>
      </w:r>
      <w:r w:rsidR="00534A90">
        <w:rPr>
          <w:rFonts w:ascii="Times New Roman" w:eastAsia="Times New Roman" w:hAnsi="Times New Roman"/>
          <w:color w:val="000000"/>
          <w:sz w:val="24"/>
        </w:rPr>
        <w:t>......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, deschis la </w:t>
      </w:r>
      <w:r w:rsidR="006A39D4">
        <w:rPr>
          <w:rFonts w:ascii="Times New Roman" w:eastAsia="Times New Roman" w:hAnsi="Times New Roman"/>
          <w:color w:val="000000"/>
          <w:sz w:val="24"/>
        </w:rPr>
        <w:t>Trezoreria Municipiului Galați</w:t>
      </w:r>
      <w:r w:rsidR="00534A90">
        <w:rPr>
          <w:rFonts w:ascii="Times New Roman" w:eastAsia="Times New Roman" w:hAnsi="Times New Roman" w:hint="eastAsia"/>
          <w:color w:val="000000"/>
          <w:sz w:val="24"/>
        </w:rPr>
        <w:t>,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tel./ fax :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...............</w:t>
      </w:r>
      <w:r>
        <w:rPr>
          <w:rFonts w:ascii="Times New Roman" w:eastAsia="Times New Roman" w:hAnsi="Times New Roman" w:hint="eastAsia"/>
          <w:color w:val="000000"/>
          <w:sz w:val="24"/>
        </w:rPr>
        <w:t>, reprezentată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prin </w:t>
      </w:r>
      <w:r w:rsidR="00CB04E7">
        <w:rPr>
          <w:rFonts w:ascii="Times New Roman" w:eastAsia="Times New Roman" w:hAnsi="Times New Roman"/>
          <w:b/>
          <w:color w:val="000000"/>
          <w:sz w:val="24"/>
        </w:rPr>
        <w:t>....................</w:t>
      </w:r>
      <w:r w:rsidR="0003296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Director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General, î</w:t>
      </w:r>
      <w:r>
        <w:rPr>
          <w:rFonts w:ascii="Times New Roman" w:eastAsia="Times New Roman" w:hAnsi="Times New Roman"/>
          <w:color w:val="000000"/>
          <w:sz w:val="24"/>
        </w:rPr>
        <w:t xml:space="preserve">n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calitate de </w:t>
      </w:r>
      <w:r w:rsidRPr="004B1D9D">
        <w:rPr>
          <w:rFonts w:ascii="Times New Roman" w:eastAsia="Times New Roman" w:hAnsi="Times New Roman" w:hint="eastAsia"/>
          <w:b/>
          <w:color w:val="000000"/>
          <w:sz w:val="24"/>
        </w:rPr>
        <w:t>PRESTATOR</w:t>
      </w:r>
      <w:r>
        <w:rPr>
          <w:rFonts w:ascii="Times New Roman" w:eastAsia="Times New Roman" w:hAnsi="Times New Roman" w:hint="eastAsia"/>
          <w:color w:val="000000"/>
          <w:sz w:val="24"/>
        </w:rPr>
        <w:t>,</w:t>
      </w:r>
    </w:p>
    <w:p w14:paraId="610C0709" w14:textId="77777777" w:rsidR="00115D38" w:rsidRDefault="00115D38">
      <w:pPr>
        <w:rPr>
          <w:rFonts w:ascii="Times New Roman" w:eastAsia="Times New Roman" w:hAnsi="Times New Roman"/>
          <w:color w:val="000000"/>
          <w:sz w:val="24"/>
        </w:rPr>
      </w:pPr>
    </w:p>
    <w:p w14:paraId="2576D6E9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2. OBIECTUL CONTRACTULUI</w:t>
      </w:r>
    </w:p>
    <w:p w14:paraId="5B1F7F09" w14:textId="0E440D7C" w:rsidR="00115D38" w:rsidRDefault="00AF66E7">
      <w:pPr>
        <w:rPr>
          <w:rFonts w:ascii="Times New Roman" w:eastAsia="Times New Roman" w:hAnsi="Times New Roman"/>
          <w:color w:val="000000"/>
          <w:sz w:val="24"/>
        </w:rPr>
      </w:pPr>
      <w:r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A4CE" wp14:editId="63C5F682">
                <wp:simplePos x="0" y="0"/>
                <wp:positionH relativeFrom="column">
                  <wp:posOffset>1294765</wp:posOffset>
                </wp:positionH>
                <wp:positionV relativeFrom="paragraph">
                  <wp:posOffset>223520</wp:posOffset>
                </wp:positionV>
                <wp:extent cx="3696970" cy="1357630"/>
                <wp:effectExtent l="19050" t="819150" r="0" b="8331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99405">
                          <a:off x="0" y="0"/>
                          <a:ext cx="369697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3B4F" w14:textId="19267981" w:rsidR="00AF66E7" w:rsidRPr="00AF66E7" w:rsidRDefault="00AF66E7">
                            <w:pPr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6E7"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5pt;margin-top:17.6pt;width:291.1pt;height:106.9pt;rotation:-20759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" filled="f" stroked="f">
                <v:textbox>
                  <w:txbxContent>
                    <w:p w14:paraId="450F3B4F" w14:textId="19267981" w:rsidR="00AF66E7" w:rsidRPr="00AF66E7" w:rsidRDefault="00AF66E7">
                      <w:pPr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6E7"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C100F">
        <w:rPr>
          <w:rFonts w:ascii="Times New Roman" w:eastAsia="Times New Roman" w:hAnsi="Times New Roman" w:hint="eastAsia"/>
          <w:color w:val="000000"/>
          <w:sz w:val="24"/>
        </w:rPr>
        <w:t>2.1.</w:t>
      </w:r>
      <w:r w:rsidR="003C100F">
        <w:rPr>
          <w:rFonts w:ascii="Times New Roman" w:eastAsia="Times New Roman" w:hAnsi="Times New Roman"/>
          <w:color w:val="000000"/>
          <w:sz w:val="24"/>
        </w:rPr>
        <w:t xml:space="preserve"> Efectuarea de către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PRESTATOR</w:t>
      </w:r>
      <w:r w:rsidR="003C100F">
        <w:rPr>
          <w:rFonts w:ascii="Times New Roman" w:eastAsia="Times New Roman" w:hAnsi="Times New Roman"/>
          <w:color w:val="000000"/>
          <w:sz w:val="24"/>
        </w:rPr>
        <w:t xml:space="preserve"> a serviciilor calificate de pază și protecție,</w:t>
      </w:r>
      <w:r w:rsidR="003C100F" w:rsidRPr="003C100F">
        <w:t xml:space="preserve"> </w:t>
      </w:r>
      <w:r w:rsidR="003C100F" w:rsidRPr="003C100F">
        <w:rPr>
          <w:rFonts w:ascii="Times New Roman" w:eastAsia="Times New Roman" w:hAnsi="Times New Roman"/>
          <w:color w:val="000000"/>
          <w:sz w:val="24"/>
        </w:rPr>
        <w:t>în conformitate cu prevederile Legii nr.333/2003, privind paza obi</w:t>
      </w:r>
      <w:r w:rsidR="003C100F">
        <w:rPr>
          <w:rFonts w:ascii="Times New Roman" w:eastAsia="Times New Roman" w:hAnsi="Times New Roman"/>
          <w:color w:val="000000"/>
          <w:sz w:val="24"/>
        </w:rPr>
        <w:t xml:space="preserve">ectivelor bunurilor și persoanelor, a Legii 307/2006 și a Hotărârii Gvernului nr. 1010/2004, precum și cu planul de pază al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BENEFICIARULUI</w:t>
      </w:r>
      <w:r w:rsidR="003C100F">
        <w:rPr>
          <w:rFonts w:ascii="Times New Roman" w:eastAsia="Times New Roman" w:hAnsi="Times New Roman"/>
          <w:color w:val="000000"/>
          <w:sz w:val="24"/>
        </w:rPr>
        <w:t xml:space="preserve"> care este anex</w:t>
      </w:r>
      <w:r w:rsidR="004B1D9D">
        <w:rPr>
          <w:rFonts w:ascii="Times New Roman" w:eastAsia="Times New Roman" w:hAnsi="Times New Roman"/>
          <w:color w:val="000000"/>
          <w:sz w:val="24"/>
        </w:rPr>
        <w:t>ă</w:t>
      </w:r>
      <w:r w:rsidR="003C100F">
        <w:rPr>
          <w:rFonts w:ascii="Times New Roman" w:eastAsia="Times New Roman" w:hAnsi="Times New Roman"/>
          <w:color w:val="000000"/>
          <w:sz w:val="24"/>
        </w:rPr>
        <w:t xml:space="preserve"> la prezentul contract.</w:t>
      </w:r>
    </w:p>
    <w:p w14:paraId="625966AA" w14:textId="2B9E9A50" w:rsidR="00115D38" w:rsidRDefault="003C100F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2.2. Planul de pază este întocmit de către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BENEFICIAR</w:t>
      </w:r>
      <w:r>
        <w:rPr>
          <w:rFonts w:ascii="Times New Roman" w:eastAsia="Times New Roman" w:hAnsi="Times New Roman"/>
          <w:color w:val="000000"/>
          <w:sz w:val="24"/>
        </w:rPr>
        <w:t xml:space="preserve"> și aprobat de organele de poliție abilitate.</w:t>
      </w:r>
    </w:p>
    <w:p w14:paraId="17EF9E4D" w14:textId="59C19C2A" w:rsidR="003C100F" w:rsidRDefault="003C100F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2.3. Locul de desfășurare a serviciilor de pază este în localitatea Galați, Str. Alba Iulia n. 1-2, la sediul Școlii Gimnaziale „Miron Costin”.</w:t>
      </w:r>
    </w:p>
    <w:p w14:paraId="00393EB3" w14:textId="031BF039" w:rsidR="00115D38" w:rsidRPr="00D97564" w:rsidRDefault="003C100F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2.4.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PRESTATORUL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 dispune pentru derularea acestui contract de mijoacele </w:t>
      </w:r>
      <w:r w:rsidR="00313A1E">
        <w:rPr>
          <w:rFonts w:ascii="Times New Roman" w:eastAsia="Times New Roman" w:hAnsi="Times New Roman"/>
          <w:color w:val="000000"/>
          <w:sz w:val="24"/>
        </w:rPr>
        <w:t>ș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 echipamentele necesare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ș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 de personal calificat, disponibil 24 ore/zi</w:t>
      </w:r>
      <w:r w:rsidR="00B37548">
        <w:rPr>
          <w:rFonts w:ascii="Times New Roman" w:eastAsia="Times New Roman" w:hAnsi="Times New Roman"/>
          <w:color w:val="000000"/>
          <w:sz w:val="24"/>
        </w:rPr>
        <w:t>.</w:t>
      </w:r>
    </w:p>
    <w:p w14:paraId="2F2706F6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3. PREȚUL</w:t>
      </w:r>
    </w:p>
    <w:p w14:paraId="0742CC1C" w14:textId="37BB7AE6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3.1. Pre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ul serviciilor/agent/or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este </w:t>
      </w:r>
      <w:r w:rsidRPr="0003296A">
        <w:rPr>
          <w:rFonts w:ascii="Times New Roman" w:eastAsia="Times New Roman" w:hAnsi="Times New Roman" w:hint="eastAsia"/>
          <w:sz w:val="24"/>
        </w:rPr>
        <w:t xml:space="preserve">de </w:t>
      </w:r>
      <w:r w:rsidR="00CB04E7">
        <w:rPr>
          <w:rFonts w:ascii="Times New Roman" w:eastAsia="Times New Roman" w:hAnsi="Times New Roman"/>
          <w:b/>
          <w:sz w:val="24"/>
        </w:rPr>
        <w:t>..........</w:t>
      </w:r>
      <w:r w:rsidRPr="0003296A">
        <w:rPr>
          <w:rFonts w:ascii="Times New Roman" w:eastAsia="Times New Roman" w:hAnsi="Times New Roman" w:hint="eastAsia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lei far</w:t>
      </w:r>
      <w:r>
        <w:rPr>
          <w:rFonts w:ascii="Times New Roman" w:eastAsia="Times New Roman" w:hAnsi="Times New Roman"/>
          <w:color w:val="000000"/>
          <w:sz w:val="24"/>
        </w:rPr>
        <w:t>ă</w:t>
      </w:r>
      <w:r w:rsidR="003C100F">
        <w:rPr>
          <w:rFonts w:ascii="Times New Roman" w:eastAsia="Times New Roman" w:hAnsi="Times New Roman" w:hint="eastAsia"/>
          <w:color w:val="000000"/>
          <w:sz w:val="24"/>
        </w:rPr>
        <w:t xml:space="preserve"> TVA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289D0DA3" w14:textId="127DC8A8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3.2. Valoarea total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 contractului este </w:t>
      </w:r>
      <w:r w:rsidRPr="0003296A">
        <w:rPr>
          <w:rFonts w:ascii="Times New Roman" w:eastAsia="Times New Roman" w:hAnsi="Times New Roman" w:hint="eastAsia"/>
          <w:sz w:val="24"/>
        </w:rPr>
        <w:t>de</w:t>
      </w:r>
      <w:r w:rsidR="00563BFF" w:rsidRPr="0003296A">
        <w:rPr>
          <w:rFonts w:ascii="Times New Roman" w:eastAsia="Times New Roman" w:hAnsi="Times New Roman"/>
          <w:sz w:val="24"/>
        </w:rPr>
        <w:t xml:space="preserve"> </w:t>
      </w:r>
      <w:r w:rsidR="00CB04E7">
        <w:rPr>
          <w:rFonts w:ascii="Times New Roman" w:eastAsia="Times New Roman" w:hAnsi="Times New Roman"/>
          <w:b/>
          <w:sz w:val="24"/>
        </w:rPr>
        <w:t>..............</w:t>
      </w:r>
      <w:r w:rsidRPr="0003296A">
        <w:rPr>
          <w:rFonts w:ascii="Times New Roman,Bold" w:eastAsia="Times New Roman,Bold" w:hAnsi="Times New Roman,Bold"/>
          <w:b/>
          <w:sz w:val="24"/>
        </w:rPr>
        <w:t xml:space="preserve"> </w:t>
      </w:r>
      <w:r>
        <w:rPr>
          <w:rFonts w:ascii="Times New Roman" w:eastAsia="Times New Roman,Bold" w:hAnsi="Times New Roman" w:cs="Times New Roman"/>
          <w:bCs/>
          <w:color w:val="000000"/>
          <w:sz w:val="24"/>
        </w:rPr>
        <w:t>lei</w:t>
      </w:r>
      <w:r>
        <w:rPr>
          <w:rFonts w:ascii="Times New Roman,Bold" w:eastAsia="Times New Roman,Bold" w:hAnsi="Times New Roman,Bold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far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TVA la care se adug</w:t>
      </w:r>
      <w:r>
        <w:rPr>
          <w:rFonts w:ascii="Times New Roman" w:eastAsia="Times New Roman" w:hAnsi="Times New Roman"/>
          <w:color w:val="000000"/>
          <w:sz w:val="24"/>
        </w:rPr>
        <w:t xml:space="preserve">ă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TVA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valoare de</w:t>
      </w:r>
      <w:r w:rsidR="00563BFF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CB04E7">
        <w:rPr>
          <w:rFonts w:ascii="Times New Roman" w:eastAsia="Times New Roman" w:hAnsi="Times New Roman"/>
          <w:b/>
          <w:sz w:val="24"/>
        </w:rPr>
        <w:t>...........</w:t>
      </w:r>
      <w:r w:rsidR="00563BFF" w:rsidRPr="0003296A">
        <w:rPr>
          <w:rFonts w:ascii="Times New Roman" w:eastAsia="Times New Roman" w:hAnsi="Times New Roman"/>
          <w:sz w:val="24"/>
        </w:rPr>
        <w:t xml:space="preserve"> lei.</w:t>
      </w:r>
      <w:r w:rsidRPr="0003296A">
        <w:rPr>
          <w:rFonts w:ascii="Times New Roman" w:eastAsia="Times New Roman" w:hAnsi="Times New Roman" w:hint="eastAsia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Valoare total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TVA este </w:t>
      </w:r>
      <w:r w:rsidRPr="0003296A">
        <w:rPr>
          <w:rFonts w:ascii="Times New Roman" w:eastAsia="Times New Roman" w:hAnsi="Times New Roman" w:hint="eastAsia"/>
          <w:sz w:val="24"/>
        </w:rPr>
        <w:t xml:space="preserve">de </w:t>
      </w:r>
      <w:r w:rsidR="00CB04E7">
        <w:rPr>
          <w:rFonts w:ascii="Times New Roman" w:eastAsia="Times New Roman" w:hAnsi="Times New Roman"/>
          <w:b/>
          <w:sz w:val="24"/>
        </w:rPr>
        <w:t>................</w:t>
      </w:r>
      <w:r w:rsidR="00563BFF" w:rsidRPr="0003296A">
        <w:rPr>
          <w:rFonts w:ascii="Times New Roman" w:eastAsia="Times New Roman" w:hAnsi="Times New Roman"/>
          <w:sz w:val="24"/>
        </w:rPr>
        <w:t xml:space="preserve"> lei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2C20FA49" w14:textId="44B2094E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3.3. Plata se face pentru serviciile prestate efectiv de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PRESTATOR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caz contrar încheierea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prezentului contract negenerând nici o obligaţie financiară pentru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ACHIZITOR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7E0C1448" w14:textId="61DB621E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3.4 Calculul exact al valorii presta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iilor lunare se va efectua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n baza </w:t>
      </w:r>
      <w:r>
        <w:rPr>
          <w:rFonts w:ascii="Times New Roman" w:eastAsia="Times New Roman,BoldItalic" w:hAnsi="Times New Roman" w:cs="Times New Roman"/>
          <w:b/>
          <w:i/>
          <w:color w:val="000000"/>
          <w:sz w:val="24"/>
        </w:rPr>
        <w:t>foii colective de prezen</w:t>
      </w:r>
      <w:r w:rsidR="004A354B">
        <w:rPr>
          <w:rFonts w:ascii="Times New Roman" w:eastAsia="Times New Roman,BoldItalic" w:hAnsi="Times New Roman" w:cs="Times New Roman"/>
          <w:b/>
          <w:i/>
          <w:color w:val="000000"/>
          <w:sz w:val="24"/>
        </w:rPr>
        <w:t>ț</w:t>
      </w:r>
      <w:r>
        <w:rPr>
          <w:rFonts w:ascii="Times New Roman" w:eastAsia="Times New Roman,BoldItalic" w:hAnsi="Times New Roman" w:cs="Times New Roman"/>
          <w:b/>
          <w:i/>
          <w:color w:val="000000"/>
          <w:sz w:val="24"/>
        </w:rPr>
        <w:t>ă</w:t>
      </w:r>
      <w:r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eastAsia="Times New Roman" w:hAnsi="Times New Roman" w:hint="eastAsia"/>
          <w:color w:val="000000"/>
          <w:sz w:val="24"/>
        </w:rPr>
        <w:t>aferente lunii respective</w:t>
      </w:r>
      <w:r w:rsidR="004A354B">
        <w:rPr>
          <w:rFonts w:ascii="Times New Roman" w:eastAsia="Times New Roman" w:hAnsi="Times New Roman"/>
          <w:color w:val="000000"/>
          <w:sz w:val="24"/>
        </w:rPr>
        <w:t>.</w:t>
      </w:r>
    </w:p>
    <w:p w14:paraId="30730C43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lastRenderedPageBreak/>
        <w:t>4. DURATA CONTRACTULUI</w:t>
      </w:r>
    </w:p>
    <w:p w14:paraId="6366079C" w14:textId="05B9283E" w:rsidR="00115D38" w:rsidRPr="00D97564" w:rsidRDefault="00313A1E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4.1. </w:t>
      </w:r>
      <w:r w:rsidR="004B1D9D" w:rsidRPr="004B1D9D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se obligă să presteze servicii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, men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ionate mai sus,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ncepand cu data</w:t>
      </w:r>
      <w:r w:rsidR="009717CD">
        <w:rPr>
          <w:rFonts w:ascii="Times New Roman" w:eastAsia="Times New Roman" w:hAnsi="Times New Roman"/>
          <w:color w:val="000000"/>
          <w:sz w:val="24"/>
        </w:rPr>
        <w:t xml:space="preserve"> de </w:t>
      </w:r>
      <w:r w:rsidR="009717CD" w:rsidRPr="00733036">
        <w:rPr>
          <w:rFonts w:ascii="Times New Roman" w:eastAsia="Times New Roman" w:hAnsi="Times New Roman"/>
          <w:b/>
          <w:sz w:val="24"/>
        </w:rPr>
        <w:t>01.0</w:t>
      </w:r>
      <w:r w:rsidR="00733036" w:rsidRPr="00733036">
        <w:rPr>
          <w:rFonts w:ascii="Times New Roman" w:eastAsia="Times New Roman" w:hAnsi="Times New Roman"/>
          <w:b/>
          <w:sz w:val="24"/>
        </w:rPr>
        <w:t>1</w:t>
      </w:r>
      <w:r w:rsidR="009717CD" w:rsidRPr="00733036">
        <w:rPr>
          <w:rFonts w:ascii="Times New Roman" w:eastAsia="Times New Roman" w:hAnsi="Times New Roman"/>
          <w:b/>
          <w:sz w:val="24"/>
        </w:rPr>
        <w:t>.202</w:t>
      </w:r>
      <w:r w:rsidR="00AB450D">
        <w:rPr>
          <w:rFonts w:ascii="Times New Roman" w:eastAsia="Times New Roman" w:hAnsi="Times New Roman"/>
          <w:b/>
          <w:sz w:val="24"/>
        </w:rPr>
        <w:t>5</w:t>
      </w:r>
      <w:r w:rsidRPr="00733036">
        <w:rPr>
          <w:rFonts w:ascii="Times New Roman" w:eastAsia="Times New Roman" w:hAnsi="Times New Roman" w:hint="eastAsia"/>
          <w:b/>
          <w:sz w:val="24"/>
        </w:rPr>
        <w:t xml:space="preserve">, </w:t>
      </w:r>
      <w:r w:rsidRPr="00733036">
        <w:rPr>
          <w:rFonts w:ascii="Times New Roman" w:eastAsia="Times New Roman" w:hAnsi="Times New Roman" w:hint="eastAsia"/>
          <w:sz w:val="24"/>
        </w:rPr>
        <w:t>pân</w:t>
      </w:r>
      <w:r w:rsidRPr="00733036">
        <w:rPr>
          <w:rFonts w:ascii="Times New Roman" w:eastAsia="Times New Roman" w:hAnsi="Times New Roman"/>
          <w:sz w:val="24"/>
        </w:rPr>
        <w:t>ă</w:t>
      </w:r>
      <w:r w:rsidRPr="00733036">
        <w:rPr>
          <w:rFonts w:ascii="Times New Roman" w:eastAsia="Times New Roman" w:hAnsi="Times New Roman" w:hint="eastAsia"/>
          <w:sz w:val="24"/>
        </w:rPr>
        <w:t xml:space="preserve"> la data de</w:t>
      </w:r>
      <w:r w:rsidR="009717CD" w:rsidRPr="00733036">
        <w:rPr>
          <w:rFonts w:ascii="Times New Roman" w:eastAsia="Times New Roman" w:hAnsi="Times New Roman"/>
          <w:b/>
          <w:sz w:val="24"/>
        </w:rPr>
        <w:t xml:space="preserve"> 31.12.202</w:t>
      </w:r>
      <w:r w:rsidR="00AB450D">
        <w:rPr>
          <w:rFonts w:ascii="Times New Roman" w:eastAsia="Times New Roman" w:hAnsi="Times New Roman"/>
          <w:b/>
          <w:sz w:val="24"/>
        </w:rPr>
        <w:t>5</w:t>
      </w:r>
      <w:bookmarkStart w:id="0" w:name="_GoBack"/>
      <w:bookmarkEnd w:id="0"/>
      <w:r w:rsidR="00733036">
        <w:rPr>
          <w:rFonts w:ascii="Times New Roman" w:eastAsia="Times New Roman" w:hAnsi="Times New Roman"/>
          <w:b/>
          <w:sz w:val="24"/>
        </w:rPr>
        <w:t xml:space="preserve">, </w:t>
      </w:r>
      <w:r w:rsidR="00733036">
        <w:rPr>
          <w:rFonts w:ascii="Times New Roman" w:eastAsia="Times New Roman" w:hAnsi="Times New Roman"/>
          <w:sz w:val="24"/>
        </w:rPr>
        <w:t>pe durata desfășurării cursurilor în sistem față în față sau în sistem hibrid</w:t>
      </w:r>
      <w:r w:rsidR="009717CD" w:rsidRPr="00733036">
        <w:rPr>
          <w:rFonts w:ascii="Times New Roman" w:eastAsia="Times New Roman" w:hAnsi="Times New Roman"/>
          <w:b/>
          <w:sz w:val="24"/>
        </w:rPr>
        <w:t>.</w:t>
      </w:r>
    </w:p>
    <w:p w14:paraId="5C3ECDAD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5. DOCUMENTELE CONTRACTULUI</w:t>
      </w:r>
    </w:p>
    <w:p w14:paraId="7065562A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5.1. Ca anexe ce devin parte integrant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 contractului se constituie urm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toarele documente:</w:t>
      </w:r>
    </w:p>
    <w:p w14:paraId="7AA76DCF" w14:textId="77777777" w:rsidR="00115D38" w:rsidRDefault="00313A1E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hint="eastAsia"/>
          <w:color w:val="000000"/>
          <w:sz w:val="24"/>
          <w:szCs w:val="24"/>
        </w:rPr>
        <w:t>- caietul de sarcini;</w:t>
      </w:r>
    </w:p>
    <w:p w14:paraId="042C956A" w14:textId="1F14BA09" w:rsidR="00115D38" w:rsidRDefault="00313A1E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hint="eastAsia"/>
          <w:color w:val="000000"/>
          <w:sz w:val="24"/>
          <w:szCs w:val="24"/>
        </w:rPr>
        <w:t>- propunerea tehnică;</w:t>
      </w:r>
      <w:r w:rsidR="00AF66E7"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="00AF66E7"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927F9" wp14:editId="56AF531F">
                <wp:simplePos x="0" y="0"/>
                <wp:positionH relativeFrom="column">
                  <wp:posOffset>1647825</wp:posOffset>
                </wp:positionH>
                <wp:positionV relativeFrom="paragraph">
                  <wp:posOffset>1203960</wp:posOffset>
                </wp:positionV>
                <wp:extent cx="3697446" cy="1357630"/>
                <wp:effectExtent l="19050" t="819150" r="0" b="8331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99405">
                          <a:off x="0" y="0"/>
                          <a:ext cx="3697446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0A13" w14:textId="77777777" w:rsidR="00AF66E7" w:rsidRPr="00AF66E7" w:rsidRDefault="00AF66E7" w:rsidP="00AF66E7">
                            <w:pPr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6E7"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75pt;margin-top:94.8pt;width:291.15pt;height:106.9pt;rotation:-20759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" filled="f" stroked="f">
                <v:textbox>
                  <w:txbxContent>
                    <w:p w14:paraId="78180A13" w14:textId="77777777" w:rsidR="00AF66E7" w:rsidRPr="00AF66E7" w:rsidRDefault="00AF66E7" w:rsidP="00AF66E7">
                      <w:pPr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6E7"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0EA933BD" w14:textId="713F4161" w:rsidR="00115D38" w:rsidRPr="00D97564" w:rsidRDefault="00313A1E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hint="eastAsia"/>
          <w:color w:val="000000"/>
          <w:sz w:val="24"/>
          <w:szCs w:val="24"/>
        </w:rPr>
        <w:t>- propunerea financiară;</w:t>
      </w:r>
    </w:p>
    <w:p w14:paraId="0C329D2D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6. RESPONSABILITĂŢILE PRESTATORULUI</w:t>
      </w:r>
    </w:p>
    <w:p w14:paraId="0CC46DB7" w14:textId="3EFD729E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6.1.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are obligaţia de a presta serviciile prevăzute în contract cu profesionalismul şi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promptitudinea cuvenit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angajamentului asumat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conformitate cu propunerea sa tehnic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66B1B8F4" w14:textId="0273CF83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6.2.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este pe deplin responsabil pentru prestarea serviciilor în conformitate cu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oferta depus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cu graficul convenit. Totodată este răspunzător atât de siguranţa tuturor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operaţiunilor şi metodelor utilizate, cât şi de calificarea personalului folosit pe toată durata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contractului.</w:t>
      </w:r>
    </w:p>
    <w:p w14:paraId="4B1160AD" w14:textId="1D63E5ED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6.3.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se oblig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asigure personal de specialitate (agen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) avizat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organele de poli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ie, instruit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dotat corespunz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tor pentru activitatea prestat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;</w:t>
      </w:r>
    </w:p>
    <w:p w14:paraId="74B6A63C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Agen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 trebuie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îndeplineasc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urm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toarele îndatoriri:</w:t>
      </w:r>
    </w:p>
    <w:p w14:paraId="1E144063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poarte costumul convenit, ecuson cu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nsemnele firmei, tomf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, lantern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, spray cu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gaze iritant-lacrimogen, mijloc de comunicare-telefon, mijloace de imobilizare;</w:t>
      </w:r>
    </w:p>
    <w:p w14:paraId="09F6E1B9" w14:textId="49CD086D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cunoasc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în am</w:t>
      </w:r>
      <w:r w:rsidR="000D6A6D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nun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ime obiectivul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particularit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ile sale;</w:t>
      </w:r>
    </w:p>
    <w:p w14:paraId="5F3E1BD2" w14:textId="483A30BA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asigure paza </w:t>
      </w:r>
      <w:r w:rsidR="004A354B"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ap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rarea integrit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tuturor bunurilor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valorilor aflate în interiorul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obiectivului;</w:t>
      </w:r>
    </w:p>
    <w:p w14:paraId="6CBE282B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în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tiin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eze de îndat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efii ierarhici despre producerea oric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rui eveniment în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timpul exercit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rii serviciului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despre m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surile luate, acestea fiind aduse în regim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urgen</w:t>
      </w:r>
      <w:r>
        <w:rPr>
          <w:rFonts w:ascii="Times New Roman" w:eastAsia="Times New Roman" w:hAnsi="Times New Roman"/>
          <w:color w:val="000000"/>
          <w:sz w:val="24"/>
        </w:rPr>
        <w:t>ță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la cuno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tin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a factorilor de conducere a obiectivului;</w:t>
      </w:r>
    </w:p>
    <w:p w14:paraId="5617F481" w14:textId="78A9E676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sesizeze poli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 despre faptele de natur</w:t>
      </w:r>
      <w:r w:rsidR="000D6A6D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prejudicieze patrimoniul unit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s</w:t>
      </w:r>
      <w:r>
        <w:rPr>
          <w:rFonts w:ascii="Times New Roman" w:eastAsia="Times New Roman" w:hAnsi="Times New Roman"/>
          <w:color w:val="000000"/>
          <w:sz w:val="24"/>
        </w:rPr>
        <w:t xml:space="preserve">ă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dea concursul la prinderea infractorilor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 recuperarea bunurilor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valorilor;</w:t>
      </w:r>
    </w:p>
    <w:p w14:paraId="700BCE81" w14:textId="12A91475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raporteze în permanen</w:t>
      </w:r>
      <w:r w:rsidR="000D6A6D"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factorilor 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rora le sunt subordona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 evenimentele legate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îndeplinirea obliga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iilor de serviciu;</w:t>
      </w:r>
    </w:p>
    <w:p w14:paraId="0FFE1C4F" w14:textId="7B82890B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streze confiden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ialitatea deplin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în legatur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activitatea sa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 cu datele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inform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iile la care are acces în legatur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obiectivul beneficiarului;</w:t>
      </w:r>
    </w:p>
    <w:p w14:paraId="2290B67A" w14:textId="7E64B442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nu p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seasc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sub nici un motiv postul, decât în condi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</w:t>
      </w:r>
      <w:r w:rsidR="000D6A6D">
        <w:rPr>
          <w:rFonts w:ascii="Times New Roman" w:eastAsia="Times New Roman" w:hAnsi="Times New Roman"/>
          <w:color w:val="000000"/>
          <w:sz w:val="24"/>
        </w:rPr>
        <w:t>le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strict prev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zute în planul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;</w:t>
      </w:r>
    </w:p>
    <w:p w14:paraId="24B52D81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respecte întocmai regulile interne specifice obiectivului pe care îl deserve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te;</w:t>
      </w:r>
    </w:p>
    <w:p w14:paraId="559F76C4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desfa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oare activitatea pentru care a fost angajat cu maxima discre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cu respect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pentru achizitor, angaja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persoanele cu care intr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contact;</w:t>
      </w:r>
    </w:p>
    <w:p w14:paraId="619C334A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lastRenderedPageBreak/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coopereze în permanen</w:t>
      </w:r>
      <w:r>
        <w:rPr>
          <w:rFonts w:ascii="Times New Roman" w:eastAsia="Times New Roman" w:hAnsi="Times New Roman"/>
          <w:color w:val="000000"/>
          <w:sz w:val="24"/>
        </w:rPr>
        <w:t>ță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factorii desemna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 de conducerea beneficiarului în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scopul unei bune desf</w:t>
      </w:r>
      <w:r>
        <w:rPr>
          <w:rFonts w:ascii="Times New Roman" w:eastAsia="Times New Roman" w:hAnsi="Times New Roman"/>
          <w:color w:val="000000"/>
          <w:sz w:val="24"/>
        </w:rPr>
        <w:t>ăș</w:t>
      </w:r>
      <w:r>
        <w:rPr>
          <w:rFonts w:ascii="Times New Roman" w:eastAsia="Times New Roman" w:hAnsi="Times New Roman" w:hint="eastAsia"/>
          <w:color w:val="000000"/>
          <w:sz w:val="24"/>
        </w:rPr>
        <w:t>ur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 a activit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ii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ie;</w:t>
      </w:r>
    </w:p>
    <w:p w14:paraId="406881EA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- </w:t>
      </w:r>
      <w:r>
        <w:rPr>
          <w:rFonts w:ascii="Times New Roman" w:eastAsia="Times New Roman" w:hAnsi="Times New Roman" w:hint="eastAsia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verifice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asigure la terminarea programului sistemul de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nchidere: ferestre, u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birouri, magazii;</w:t>
      </w:r>
    </w:p>
    <w:p w14:paraId="2C2E96BC" w14:textId="53A0F1F1" w:rsidR="00590261" w:rsidRDefault="00590261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6.4. Să asigure echipaje de intervenție și timpi reduși de intervenție de maximum 8 minute noaptea și 10 minute ziua de la apelul agentului de pază din obiectiv sau a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BENEFICIARULUI</w:t>
      </w:r>
      <w:r>
        <w:rPr>
          <w:rFonts w:ascii="Times New Roman" w:eastAsia="Times New Roman" w:hAnsi="Times New Roman"/>
          <w:color w:val="000000"/>
          <w:sz w:val="24"/>
          <w:lang w:val="en-US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044CB44B" w14:textId="23474D26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6.</w:t>
      </w:r>
      <w:r w:rsidR="00590261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va 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spunde pentru prejudiciile cauzate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din culpa sa, respectiv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 agen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ilor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i, în calitate de comitent pentru prepusul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u, în stricta conformitate cu legea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alte acte juridice întocmite pentru realizarea acestei 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spunderi;</w:t>
      </w:r>
    </w:p>
    <w:p w14:paraId="0DAD6343" w14:textId="7AC30656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6.</w:t>
      </w:r>
      <w:r w:rsidR="00590261">
        <w:rPr>
          <w:rFonts w:ascii="Times New Roman" w:eastAsia="Times New Roman" w:hAnsi="Times New Roman"/>
          <w:color w:val="000000"/>
          <w:sz w:val="24"/>
        </w:rPr>
        <w:t>6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este obligat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respecte condi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iile impuse de legisla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 în vigoare privind paza</w:t>
      </w:r>
      <w:r>
        <w:rPr>
          <w:rFonts w:ascii="Times New Roman" w:eastAsia="Times New Roman" w:hAnsi="Times New Roman"/>
          <w:color w:val="000000"/>
          <w:sz w:val="24"/>
        </w:rPr>
        <w:t xml:space="preserve"> 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 unit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ii,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ia muncii, prevenirea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 stingerea incendiilor precum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mediului;</w:t>
      </w:r>
    </w:p>
    <w:p w14:paraId="4FC5B5CA" w14:textId="21527BE5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6.</w:t>
      </w:r>
      <w:r w:rsidR="00590261">
        <w:rPr>
          <w:rFonts w:ascii="Times New Roman" w:eastAsia="Times New Roman" w:hAnsi="Times New Roman"/>
          <w:color w:val="000000"/>
          <w:sz w:val="24"/>
        </w:rPr>
        <w:t>7</w:t>
      </w:r>
      <w:r>
        <w:rPr>
          <w:rFonts w:ascii="Times New Roman" w:eastAsia="Times New Roman" w:hAnsi="Times New Roman" w:hint="eastAsia"/>
          <w:color w:val="000000"/>
          <w:sz w:val="24"/>
        </w:rPr>
        <w:t>.Instruirea personalului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revine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precum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spunderea care incumb</w:t>
      </w:r>
      <w:r>
        <w:rPr>
          <w:rFonts w:ascii="Times New Roman" w:eastAsia="Times New Roman" w:hAnsi="Times New Roman"/>
          <w:color w:val="000000"/>
          <w:sz w:val="24"/>
        </w:rPr>
        <w:t xml:space="preserve">ă </w:t>
      </w:r>
      <w:r>
        <w:rPr>
          <w:rFonts w:ascii="Times New Roman" w:eastAsia="Times New Roman" w:hAnsi="Times New Roman" w:hint="eastAsia"/>
          <w:color w:val="000000"/>
          <w:sz w:val="24"/>
        </w:rPr>
        <w:t>din nerespectarea prevederilor legale;</w:t>
      </w:r>
    </w:p>
    <w:p w14:paraId="6EDBE5EA" w14:textId="4E0DE236" w:rsidR="00115D38" w:rsidRDefault="00AF66E7">
      <w:pPr>
        <w:rPr>
          <w:rFonts w:ascii="Times New Roman" w:eastAsia="Times New Roman" w:hAnsi="Times New Roman"/>
          <w:color w:val="000000"/>
          <w:sz w:val="24"/>
        </w:rPr>
      </w:pPr>
      <w:r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9A499" wp14:editId="05AC0B4F">
                <wp:simplePos x="0" y="0"/>
                <wp:positionH relativeFrom="column">
                  <wp:posOffset>1114425</wp:posOffset>
                </wp:positionH>
                <wp:positionV relativeFrom="paragraph">
                  <wp:posOffset>174625</wp:posOffset>
                </wp:positionV>
                <wp:extent cx="3696970" cy="1357630"/>
                <wp:effectExtent l="19050" t="819150" r="0" b="8331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99405">
                          <a:off x="0" y="0"/>
                          <a:ext cx="369697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D076" w14:textId="77777777" w:rsidR="00AF66E7" w:rsidRPr="00AF66E7" w:rsidRDefault="00AF66E7" w:rsidP="00AF66E7">
                            <w:pPr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6E7"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7.75pt;margin-top:13.75pt;width:291.1pt;height:106.9pt;rotation:-207595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" filled="f" stroked="f">
                <v:textbox>
                  <w:txbxContent>
                    <w:p w14:paraId="75A8D076" w14:textId="77777777" w:rsidR="00AF66E7" w:rsidRPr="00AF66E7" w:rsidRDefault="00AF66E7" w:rsidP="00AF66E7">
                      <w:pPr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6E7"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13A1E">
        <w:rPr>
          <w:rFonts w:ascii="Times New Roman" w:eastAsia="Times New Roman" w:hAnsi="Times New Roman" w:hint="eastAsia"/>
          <w:color w:val="000000"/>
          <w:sz w:val="24"/>
        </w:rPr>
        <w:t>6.</w:t>
      </w:r>
      <w:r w:rsidR="00590261">
        <w:rPr>
          <w:rFonts w:ascii="Times New Roman" w:eastAsia="Times New Roman" w:hAnsi="Times New Roman"/>
          <w:color w:val="000000"/>
          <w:sz w:val="24"/>
        </w:rPr>
        <w:t>8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 va suporta sanc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iunile aplicate în urma controalelor organelor abilitate; în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situatia în care prestatorul este sanc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ionat în mod repetat,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 va putea sa denun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e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unilateral contractul;</w:t>
      </w:r>
    </w:p>
    <w:p w14:paraId="0510328E" w14:textId="6C13C8DE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6.</w:t>
      </w:r>
      <w:r w:rsidR="00590261">
        <w:rPr>
          <w:rFonts w:ascii="Times New Roman" w:eastAsia="Times New Roman" w:hAnsi="Times New Roman"/>
          <w:color w:val="000000"/>
          <w:sz w:val="24"/>
        </w:rPr>
        <w:t>9</w:t>
      </w:r>
      <w:r>
        <w:rPr>
          <w:rFonts w:ascii="Times New Roman" w:eastAsia="Times New Roman" w:hAnsi="Times New Roman" w:hint="eastAsia"/>
          <w:color w:val="000000"/>
          <w:sz w:val="24"/>
        </w:rPr>
        <w:t>. In situa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iile sustragerilor de bunuri din unitate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în urma cercet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rilor efectuate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organele de poli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ie, dac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se constat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vinov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ia agen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ilor de pa</w:t>
      </w:r>
      <w:r>
        <w:rPr>
          <w:rFonts w:ascii="Times New Roman" w:eastAsia="Times New Roman" w:hAnsi="Times New Roman"/>
          <w:color w:val="000000"/>
          <w:sz w:val="24"/>
        </w:rPr>
        <w:t>ză</w:t>
      </w:r>
      <w:r>
        <w:rPr>
          <w:rFonts w:ascii="Times New Roman" w:eastAsia="Times New Roman" w:hAnsi="Times New Roman" w:hint="eastAsia"/>
          <w:color w:val="000000"/>
          <w:sz w:val="24"/>
        </w:rPr>
        <w:t>, prejudiciul va fi recuperat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la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</w:t>
      </w:r>
      <w:r>
        <w:rPr>
          <w:rFonts w:ascii="Times New Roman" w:eastAsia="Times New Roman" w:hAnsi="Times New Roman" w:hint="eastAsia"/>
          <w:color w:val="000000"/>
          <w:sz w:val="24"/>
        </w:rPr>
        <w:t>;</w:t>
      </w:r>
    </w:p>
    <w:p w14:paraId="59701E77" w14:textId="29DA2432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6.</w:t>
      </w:r>
      <w:r w:rsidR="00590261">
        <w:rPr>
          <w:rFonts w:ascii="Times New Roman" w:eastAsia="Times New Roman" w:hAnsi="Times New Roman"/>
          <w:color w:val="000000"/>
          <w:sz w:val="24"/>
        </w:rPr>
        <w:t>10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trebuie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ofere consultan</w:t>
      </w:r>
      <w:r>
        <w:rPr>
          <w:rFonts w:ascii="Times New Roman" w:eastAsia="Times New Roman" w:hAnsi="Times New Roman"/>
          <w:color w:val="000000"/>
          <w:sz w:val="24"/>
        </w:rPr>
        <w:t>ță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ntocmirea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depunerea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documenta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iei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vederea aviz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rii Planului de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68FA100E" w14:textId="22BC222C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6.1</w:t>
      </w:r>
      <w:r w:rsidR="00590261">
        <w:rPr>
          <w:rFonts w:ascii="Times New Roman" w:eastAsia="Times New Roman" w:hAnsi="Times New Roman"/>
          <w:color w:val="000000"/>
          <w:sz w:val="24"/>
        </w:rPr>
        <w:t>1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are obliga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 de a desp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gubi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contravaloarea pagubelor,dovedite de organele competente, produse din vina prestatorului prin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ndeplinirea defectuoas</w:t>
      </w:r>
      <w:r>
        <w:rPr>
          <w:rFonts w:ascii="Times New Roman" w:eastAsia="Times New Roman" w:hAnsi="Times New Roman"/>
          <w:color w:val="000000"/>
          <w:sz w:val="24"/>
        </w:rPr>
        <w:t xml:space="preserve">ă </w:t>
      </w:r>
      <w:r>
        <w:rPr>
          <w:rFonts w:ascii="Times New Roman" w:eastAsia="Times New Roman" w:hAnsi="Times New Roman" w:hint="eastAsia"/>
          <w:color w:val="000000"/>
          <w:sz w:val="24"/>
        </w:rPr>
        <w:t>a obliga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iilor contractuale;</w:t>
      </w:r>
    </w:p>
    <w:p w14:paraId="5C46E311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7. RESPONSABILITĂȚILE ACHIZITORULUI</w:t>
      </w:r>
    </w:p>
    <w:p w14:paraId="2681F84A" w14:textId="5415891D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7.1.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are obligaţia de a pune la dispoziţie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orice facilităţi şi/sau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informaţii pe care acesta le cere şi care sunt necesare pentru îndeplinirea contractului.</w:t>
      </w:r>
    </w:p>
    <w:p w14:paraId="5837F77C" w14:textId="06275057" w:rsidR="00590261" w:rsidRPr="00965D95" w:rsidRDefault="00590261">
      <w:pPr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7.2. </w:t>
      </w:r>
      <w:r w:rsidR="00965D95">
        <w:rPr>
          <w:rFonts w:ascii="Times New Roman" w:eastAsia="Times New Roman" w:hAnsi="Times New Roman"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ă plătească integral și în termenul prevăzut contravaloarea serviciului efectu</w:t>
      </w:r>
      <w:r w:rsidR="00965D95">
        <w:rPr>
          <w:rFonts w:ascii="Times New Roman" w:eastAsia="Times New Roman" w:hAnsi="Times New Roman"/>
          <w:color w:val="000000"/>
          <w:sz w:val="24"/>
        </w:rPr>
        <w:t>at</w:t>
      </w:r>
      <w:r>
        <w:rPr>
          <w:rFonts w:ascii="Times New Roman" w:eastAsia="Times New Roman" w:hAnsi="Times New Roman"/>
          <w:color w:val="000000"/>
          <w:sz w:val="24"/>
        </w:rPr>
        <w:t xml:space="preserve"> de către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</w:t>
      </w:r>
      <w:r w:rsidR="00965D95">
        <w:rPr>
          <w:rFonts w:ascii="Times New Roman" w:eastAsia="Times New Roman" w:hAnsi="Times New Roman"/>
          <w:b/>
          <w:color w:val="000000"/>
          <w:sz w:val="24"/>
        </w:rPr>
        <w:t>.</w:t>
      </w:r>
    </w:p>
    <w:p w14:paraId="7D6504B4" w14:textId="3F6923B3" w:rsidR="00590261" w:rsidRDefault="00590261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7.3. Să respecte planul de pază anexat contractului și să remedieze deficiențele care sunt în sarcina sa și care, prin neînlăturarea lor, ar determina apariția unor fapte de pătrundere, efracție, sustragere </w:t>
      </w:r>
      <w:r w:rsidR="00965D95">
        <w:rPr>
          <w:rFonts w:ascii="Times New Roman" w:eastAsia="Times New Roman" w:hAnsi="Times New Roman"/>
          <w:color w:val="000000"/>
          <w:sz w:val="24"/>
        </w:rPr>
        <w:t>sau</w:t>
      </w:r>
      <w:r>
        <w:rPr>
          <w:rFonts w:ascii="Times New Roman" w:eastAsia="Times New Roman" w:hAnsi="Times New Roman"/>
          <w:color w:val="000000"/>
          <w:sz w:val="24"/>
        </w:rPr>
        <w:t xml:space="preserve"> cauzatoare de pagube</w:t>
      </w:r>
      <w:r w:rsidR="00965D95">
        <w:rPr>
          <w:rFonts w:ascii="Times New Roman" w:eastAsia="Times New Roman" w:hAnsi="Times New Roman"/>
          <w:color w:val="000000"/>
          <w:sz w:val="24"/>
        </w:rPr>
        <w:t>.</w:t>
      </w:r>
    </w:p>
    <w:p w14:paraId="7A0C831E" w14:textId="68B68291" w:rsidR="00590261" w:rsidRDefault="007C03A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7.4. Să anunțe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/>
          <w:color w:val="000000"/>
          <w:sz w:val="24"/>
        </w:rPr>
        <w:t xml:space="preserve">, telefonic sau în scris, despre orice nereguli constatate în exercitarea serviciului de pază de către agenții de securitate ai </w:t>
      </w:r>
      <w:r w:rsidR="00965D95" w:rsidRPr="00965D95">
        <w:rPr>
          <w:rFonts w:ascii="Times New Roman" w:hAnsi="Times New Roman" w:cs="Times New Roman"/>
          <w:b/>
          <w:sz w:val="24"/>
          <w:szCs w:val="24"/>
        </w:rPr>
        <w:t>PRESTATORULUI</w:t>
      </w:r>
      <w:r>
        <w:rPr>
          <w:rFonts w:ascii="Times New Roman" w:eastAsia="Times New Roman" w:hAnsi="Times New Roman"/>
          <w:color w:val="000000"/>
          <w:sz w:val="24"/>
        </w:rPr>
        <w:t xml:space="preserve">. </w:t>
      </w:r>
    </w:p>
    <w:p w14:paraId="631F050C" w14:textId="2677B63F" w:rsidR="00115D38" w:rsidRPr="00D97564" w:rsidRDefault="007C03A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7.5. Să nu solicite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/>
          <w:color w:val="000000"/>
          <w:sz w:val="24"/>
        </w:rPr>
        <w:t xml:space="preserve"> acțiuni care nu fac obiectul prezentului contract, nu sunt prevăzute în planul de pază, ori sunt interzise prin acte normative.</w:t>
      </w:r>
    </w:p>
    <w:p w14:paraId="38119937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8. MODALITATI DE PLATĂ</w:t>
      </w:r>
    </w:p>
    <w:p w14:paraId="162FB67D" w14:textId="2A4897B4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8.1.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va efectua plata către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în termen de </w:t>
      </w:r>
      <w:r w:rsidR="009D7BD1">
        <w:rPr>
          <w:rFonts w:ascii="Times New Roman" w:eastAsia="Times New Roman" w:hAnsi="Times New Roman"/>
          <w:color w:val="000000"/>
          <w:sz w:val="24"/>
        </w:rPr>
        <w:t>30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zile de la data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primirii facturii.</w:t>
      </w:r>
    </w:p>
    <w:p w14:paraId="0494C045" w14:textId="59975492" w:rsidR="009D7BD1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lastRenderedPageBreak/>
        <w:t xml:space="preserve">8.2. Factura va fi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nso</w:t>
      </w:r>
      <w:r w:rsidR="004A354B"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de - situa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iile de prest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 servicii paz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9D7BD1">
        <w:rPr>
          <w:rFonts w:ascii="Times New Roman" w:eastAsia="Times New Roman,BoldItalic" w:hAnsi="Times New Roman" w:cs="Times New Roman"/>
          <w:bCs/>
          <w:iCs/>
          <w:color w:val="000000"/>
          <w:sz w:val="24"/>
        </w:rPr>
        <w:t>foii colective de prezență</w:t>
      </w:r>
      <w:r>
        <w:rPr>
          <w:rFonts w:ascii="Times New Roman" w:eastAsia="Times New Roman,Bold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hint="eastAsia"/>
          <w:color w:val="000000"/>
          <w:sz w:val="24"/>
        </w:rPr>
        <w:t>aferente lunii</w:t>
      </w:r>
      <w:r w:rsidR="00733036">
        <w:rPr>
          <w:rFonts w:ascii="Times New Roman" w:eastAsia="Times New Roman" w:hAnsi="Times New Roman"/>
          <w:color w:val="000000"/>
          <w:sz w:val="24"/>
        </w:rPr>
        <w:t>,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respectiv</w:t>
      </w:r>
      <w:r w:rsidR="00E65CCD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pontaje) - avizate de catre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76AA15DB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9. ACTUALIZAREA PREȚULUI CONTRACTULUI</w:t>
      </w:r>
    </w:p>
    <w:p w14:paraId="2EACE25A" w14:textId="1D943C09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9.1. Preţul contractului este ferm şi nu se modifică pe toată perioada derulării contractului, cu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excep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ia cazului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care se modific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obliga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iile salariale la bugetul statului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numai cu acordul autorit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ii contractante.</w:t>
      </w:r>
    </w:p>
    <w:p w14:paraId="39745CC1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10. AMENDAMENTE</w:t>
      </w:r>
    </w:p>
    <w:p w14:paraId="53EFDA4E" w14:textId="5ACFD453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10.1. Părţile contractante pot conveni de comun acord, pe durata îndeplinirii contractului,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 modifica clauzele contractului, ca urmare a apariţiei unor circumstanţe care lezează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interesele comerciale legitime ale părţilor, prin acte adiţionale semnate de ambele parti si care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fac parte integrantă din prezentul contract.</w:t>
      </w:r>
    </w:p>
    <w:p w14:paraId="3396C0BF" w14:textId="6168EF79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11. PENALITĂTI, DAUNE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>
        <w:rPr>
          <w:rFonts w:ascii="Times New Roman" w:eastAsia="Times New Roman,Bold" w:hAnsi="Times New Roman" w:cs="Times New Roman"/>
          <w:b/>
          <w:color w:val="000000"/>
          <w:sz w:val="24"/>
        </w:rPr>
        <w:t>INTERESE</w:t>
      </w:r>
    </w:p>
    <w:p w14:paraId="2D75C08A" w14:textId="721150B0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11.1. În cazul în care, din vina sa exclusivă,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nu reuşeşte să îşi îndeplinească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obligaţiile asumate prin contract,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are dreptul de a deduce din preţul contractului, ca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penalităţi, o sumă echivalentă cu 0,05 % pe zi din valoarea contractului, pan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la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ndeplinirea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obliga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iei.</w:t>
      </w:r>
    </w:p>
    <w:p w14:paraId="19682CDA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12. ÎNCETAREA ŞI REZILIEREA CONTRACTULUI</w:t>
      </w:r>
    </w:p>
    <w:p w14:paraId="4C8D5BF2" w14:textId="11B7E05F" w:rsidR="00115D38" w:rsidRDefault="00AF66E7">
      <w:pPr>
        <w:rPr>
          <w:rFonts w:ascii="Times New Roman" w:eastAsia="Times New Roman" w:hAnsi="Times New Roman"/>
          <w:color w:val="000000"/>
          <w:sz w:val="24"/>
        </w:rPr>
      </w:pPr>
      <w:r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0EBBA" wp14:editId="56274B6A">
                <wp:simplePos x="0" y="0"/>
                <wp:positionH relativeFrom="column">
                  <wp:posOffset>981075</wp:posOffset>
                </wp:positionH>
                <wp:positionV relativeFrom="paragraph">
                  <wp:posOffset>281305</wp:posOffset>
                </wp:positionV>
                <wp:extent cx="3696970" cy="1357630"/>
                <wp:effectExtent l="19050" t="819150" r="0" b="8331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99405">
                          <a:off x="0" y="0"/>
                          <a:ext cx="369697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97AA" w14:textId="77777777" w:rsidR="00AF66E7" w:rsidRPr="00AF66E7" w:rsidRDefault="00AF66E7" w:rsidP="00AF66E7">
                            <w:pPr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6E7"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7.25pt;margin-top:22.15pt;width:291.1pt;height:106.9pt;rotation:-207595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" filled="f" stroked="f">
                <v:textbox>
                  <w:txbxContent>
                    <w:p w14:paraId="483F97AA" w14:textId="77777777" w:rsidR="00AF66E7" w:rsidRPr="00AF66E7" w:rsidRDefault="00AF66E7" w:rsidP="00AF66E7">
                      <w:pPr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6E7"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13A1E">
        <w:rPr>
          <w:rFonts w:ascii="Times New Roman" w:eastAsia="Times New Roman" w:hAnsi="Times New Roman" w:hint="eastAsia"/>
          <w:color w:val="000000"/>
          <w:sz w:val="24"/>
        </w:rPr>
        <w:t>12.1. Contractul poate fi reziliat când una din părţi nu îşi îndeplineşte obligaţiile contractuale.</w:t>
      </w:r>
    </w:p>
    <w:p w14:paraId="660D27F5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Partea care se consider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nedrept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va transmite celeilalte p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 o notificare prin care anun</w:t>
      </w:r>
      <w:r>
        <w:rPr>
          <w:rFonts w:ascii="Times New Roman" w:eastAsia="Times New Roman" w:hAnsi="Times New Roman"/>
          <w:color w:val="000000"/>
          <w:sz w:val="24"/>
        </w:rPr>
        <w:t xml:space="preserve">ță </w:t>
      </w:r>
      <w:r>
        <w:rPr>
          <w:rFonts w:ascii="Times New Roman" w:eastAsia="Times New Roman" w:hAnsi="Times New Roman" w:hint="eastAsia"/>
          <w:color w:val="000000"/>
          <w:sz w:val="24"/>
        </w:rPr>
        <w:t>inten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sa de a rezilia contractul. In aceast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situa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ie contractul va fi reziliat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termen de 7 zile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de la transmiterea notific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rii. Rezilierea operează de plin drept, fără intervenţia instanţei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judecată.</w:t>
      </w:r>
    </w:p>
    <w:p w14:paraId="21C2C210" w14:textId="7D11EDDB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12.2.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îşi rezervă dreptul de a denunţa unilateral prezentul contract în cazul în care:</w:t>
      </w:r>
    </w:p>
    <w:p w14:paraId="479BB468" w14:textId="3F1F7F2B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a)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intr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procedura de insolven</w:t>
      </w:r>
      <w:r>
        <w:rPr>
          <w:rFonts w:ascii="Times New Roman" w:eastAsia="Times New Roman" w:hAnsi="Times New Roman"/>
          <w:color w:val="000000"/>
          <w:sz w:val="24"/>
        </w:rPr>
        <w:t>ță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, iar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 ob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inut denun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area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contractului de c</w:t>
      </w:r>
      <w:r w:rsidR="00965D95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tre Administratorul/lichidatorul judiciar, ori Administratorul judiciar/lichidatorul nu a 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spuns</w:t>
      </w:r>
      <w:r>
        <w:rPr>
          <w:rFonts w:ascii="Times New Roman" w:eastAsia="Times New Roman" w:hAnsi="Times New Roman"/>
          <w:color w:val="000000"/>
          <w:sz w:val="24"/>
        </w:rPr>
        <w:t xml:space="preserve"> î</w:t>
      </w:r>
      <w:r>
        <w:rPr>
          <w:rFonts w:ascii="Times New Roman" w:eastAsia="Times New Roman" w:hAnsi="Times New Roman" w:hint="eastAsia"/>
          <w:color w:val="000000"/>
          <w:sz w:val="24"/>
        </w:rPr>
        <w:t>n termen de 30 de zile de la primirea notific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rii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prin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care acesta solici</w:t>
      </w:r>
      <w:r w:rsidR="00965D95">
        <w:rPr>
          <w:rFonts w:ascii="Times New Roman" w:eastAsia="Times New Roman" w:hAnsi="Times New Roman"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denun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area contractului.</w:t>
      </w:r>
    </w:p>
    <w:p w14:paraId="3B64D665" w14:textId="5E73058A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b)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 fost condamnat pentru o infracţiune în legătură cu exercitarea profesiei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printr-o hotărâre judecătorească definitivă;</w:t>
      </w:r>
    </w:p>
    <w:p w14:paraId="2681A7A6" w14:textId="47C48F19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c)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se află în culpă profesională gravă ce poate fi dovedită prin orice mijloc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de probă pe care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îl poate justifica;</w:t>
      </w:r>
    </w:p>
    <w:p w14:paraId="570965AB" w14:textId="11AB4C02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d)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situa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ia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n care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 xml:space="preserve">PRESTATORUL </w:t>
      </w:r>
      <w:r>
        <w:rPr>
          <w:rFonts w:ascii="Times New Roman" w:eastAsia="Times New Roman" w:hAnsi="Times New Roman" w:hint="eastAsia"/>
          <w:color w:val="000000"/>
          <w:sz w:val="24"/>
        </w:rPr>
        <w:t>cesioneaz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drepturile sale izvorate din prezentul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contract;</w:t>
      </w:r>
    </w:p>
    <w:p w14:paraId="1E8E2D36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e) are loc orice modificare organizaţională care implică o schimbare cu privire la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personalitatea juridică, natura sau controlul prestatorului, cu excepţia situaţiei în care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asemenea modificări sunt înregistrate într-un act adiţional la contractul de servicii;</w:t>
      </w:r>
    </w:p>
    <w:p w14:paraId="4F692D29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f) apariţia oricărei alte incapacităţi legale care să împiedice executarea contractului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servicii.</w:t>
      </w:r>
    </w:p>
    <w:p w14:paraId="10F64EBF" w14:textId="69C9AD25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12.3. În cazul prevăzut la clauza 12.2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are dreptul de a pretinde numai plata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corespunzătoare pentru partea de contract îndeplinită până la data denunţării unilaterale 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contractului.</w:t>
      </w:r>
    </w:p>
    <w:p w14:paraId="5437A87D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12.4. Contractul încetează de plin drept în următoarele situaţii</w:t>
      </w:r>
    </w:p>
    <w:p w14:paraId="7647989A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- la sfârsitul perioadei pentru care a fost încheiat</w:t>
      </w:r>
    </w:p>
    <w:p w14:paraId="33B639F1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lastRenderedPageBreak/>
        <w:t>- în caz de forţă majoră</w:t>
      </w:r>
    </w:p>
    <w:p w14:paraId="67B1E147" w14:textId="1D51564B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- prin acordul părţilor.</w:t>
      </w:r>
    </w:p>
    <w:p w14:paraId="2E1C4739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13. CESIUNEA</w:t>
      </w:r>
    </w:p>
    <w:p w14:paraId="285BADB4" w14:textId="54683384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13.1.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are obligaţia de a nu transfera total sau parţial drepturile şi obligaţiile sale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asumate prin contract.</w:t>
      </w:r>
    </w:p>
    <w:p w14:paraId="602392D4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14. FORTA MAJORA</w:t>
      </w:r>
    </w:p>
    <w:p w14:paraId="4FC4B0F2" w14:textId="01970E72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14.1. Forţa majoră reprezintă acel eveniment mai presus de voinţa părţilor şi care nu se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datorează greşelii sau vinii acestora, care nu putea fi prevăzut în momentul încheierii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contractului şi care face imposibilă executarea/îndeplinirea contractului. Sunt considerate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asemenea evenimente: războaie, revoluţii, incendii, inundaţii sau orice alte catastrofe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naturale, restricţii apărute ca urmare a unei carantine, embargo, etc. Nu este considerată forţă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majoră un eveniment asemenea celor de mai sus care, fără a crea o imposibilitate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executare, face extrem de costisitoare executarea obligaţiilor contractuale.</w:t>
      </w:r>
    </w:p>
    <w:p w14:paraId="47C51D43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14.2. Forţa majoră exonerează părţile contractante de îndeplinirea obligaţiilor asumate prin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prezentul contract, pe toată perioada în care aceasta acţionează.</w:t>
      </w:r>
    </w:p>
    <w:p w14:paraId="70007C03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14.3. Partea contractantă care invocă forţa majoră are obligaţia de a notifica celeilalte părţi,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imediat şi în mod complet, producerea acesteia şi de a lua orice măsuri care îi stau la dispoziţie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în vederea limitării consecinţelor.</w:t>
      </w:r>
    </w:p>
    <w:p w14:paraId="3C8D2258" w14:textId="1B11EC61" w:rsidR="00115D38" w:rsidRPr="00D97564" w:rsidRDefault="00AF66E7">
      <w:pPr>
        <w:rPr>
          <w:rFonts w:ascii="Times New Roman" w:eastAsia="Times New Roman" w:hAnsi="Times New Roman"/>
          <w:color w:val="000000"/>
          <w:sz w:val="24"/>
        </w:rPr>
      </w:pPr>
      <w:r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B52D1" wp14:editId="19A60B3A">
                <wp:simplePos x="0" y="0"/>
                <wp:positionH relativeFrom="column">
                  <wp:posOffset>999490</wp:posOffset>
                </wp:positionH>
                <wp:positionV relativeFrom="paragraph">
                  <wp:posOffset>379730</wp:posOffset>
                </wp:positionV>
                <wp:extent cx="3696970" cy="1357630"/>
                <wp:effectExtent l="19050" t="819150" r="0" b="8331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99405">
                          <a:off x="0" y="0"/>
                          <a:ext cx="369697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BAE9" w14:textId="77777777" w:rsidR="00AF66E7" w:rsidRPr="00AF66E7" w:rsidRDefault="00AF66E7" w:rsidP="00AF66E7">
                            <w:pPr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6E7"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8.7pt;margin-top:29.9pt;width:291.1pt;height:106.9pt;rotation:-207595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" filled="f" stroked="f">
                <v:textbox>
                  <w:txbxContent>
                    <w:p w14:paraId="451EBAE9" w14:textId="77777777" w:rsidR="00AF66E7" w:rsidRPr="00AF66E7" w:rsidRDefault="00AF66E7" w:rsidP="00AF66E7">
                      <w:pPr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6E7"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13A1E">
        <w:rPr>
          <w:rFonts w:ascii="Times New Roman" w:eastAsia="Times New Roman" w:hAnsi="Times New Roman" w:hint="eastAsia"/>
          <w:color w:val="000000"/>
          <w:sz w:val="24"/>
        </w:rPr>
        <w:t>14.4. Dacă forţa majoră acţionează sau se estimează că va acţiona o perioadă mai mare de 20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de zile, fiecare parte va avea dreptul să notifice celeilalte părţi încetarea de plin drept a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prezentului contract, fără ca vreuna dintre părţi să poată pretinde celeilalte daune-interese.</w:t>
      </w:r>
    </w:p>
    <w:p w14:paraId="0D6B55A6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15. SOLUTIONAREA LITIGIILOR</w:t>
      </w:r>
    </w:p>
    <w:p w14:paraId="69C18650" w14:textId="2A29AE84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15.1.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şi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vor face toate eforturile pentru a rezolva pe cale amiabilă, printratative directe, orice neînţelegere sau dispută care se poate ivi între ei în cadrul sau în</w:t>
      </w:r>
      <w:r>
        <w:rPr>
          <w:rFonts w:ascii="Times New Roman" w:eastAsia="Times New Roman" w:hAnsi="Times New Roman"/>
          <w:color w:val="000000"/>
          <w:sz w:val="24"/>
        </w:rPr>
        <w:t xml:space="preserve"> l</w:t>
      </w:r>
      <w:r>
        <w:rPr>
          <w:rFonts w:ascii="Times New Roman" w:eastAsia="Times New Roman" w:hAnsi="Times New Roman" w:hint="eastAsia"/>
          <w:color w:val="000000"/>
          <w:sz w:val="24"/>
        </w:rPr>
        <w:t>egătură cu îndeplinirea contractului.</w:t>
      </w:r>
    </w:p>
    <w:p w14:paraId="0785B053" w14:textId="10C14A22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15.2. In cazul în care diferendul ivit între pãrţi nu se rezolvã pe cale amiabilã, acesta se va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soluţiona de cãtre instanţele judec</w:t>
      </w:r>
      <w:r w:rsidR="00965D95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toreşti competente în a c</w:t>
      </w:r>
      <w:r w:rsidR="00965D95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ror raz</w:t>
      </w:r>
      <w:r w:rsidR="00965D95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teritorial</w:t>
      </w:r>
      <w:r w:rsidR="00965D95"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îşi are sediul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ACHIZITORUL</w:t>
      </w:r>
      <w:r>
        <w:rPr>
          <w:rFonts w:ascii="Times New Roman" w:eastAsia="Times New Roman" w:hAnsi="Times New Roman" w:hint="eastAsia"/>
          <w:color w:val="000000"/>
          <w:sz w:val="24"/>
        </w:rPr>
        <w:t>.</w:t>
      </w:r>
    </w:p>
    <w:p w14:paraId="2ECA12F5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16. LIMBA CARE GUVERNEAZA CONTRACTUL</w:t>
      </w:r>
    </w:p>
    <w:p w14:paraId="2CA11A45" w14:textId="6245BA30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16.1. Limba care guvernează contractul este limba română.</w:t>
      </w:r>
    </w:p>
    <w:p w14:paraId="3B7993EC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17. COMUNICARI</w:t>
      </w:r>
    </w:p>
    <w:p w14:paraId="422C89D2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17.1. a. Orice comunicare între părţi, referitoare la îndeplinirea prezentului contract, trebuie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să fie transmisă în scris, cu confirmare de primire.</w:t>
      </w:r>
    </w:p>
    <w:p w14:paraId="41B002E6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b. Orice document scris trebuie înregistrat atât în momentul transmiterii cât şi în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momentul primirii.</w:t>
      </w:r>
    </w:p>
    <w:p w14:paraId="0285644F" w14:textId="2804BA5A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17.2. Comunicările dintre părţi se pot face şi prin telefon, telegramă, telex, fax sau e-mail, cu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condiţia confirmării în scris a primirii comunicării.</w:t>
      </w:r>
    </w:p>
    <w:p w14:paraId="5265E07F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18. LEGEA APLICABILA CONTRACTULUI</w:t>
      </w:r>
    </w:p>
    <w:p w14:paraId="3BF120D2" w14:textId="586DCC49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18.1. Contractul va fi interpretat conform legilor din România.</w:t>
      </w:r>
    </w:p>
    <w:p w14:paraId="2C84E910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lastRenderedPageBreak/>
        <w:t xml:space="preserve">19. CLAUZE SPECIFICE S.S.M.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,Bold" w:hAnsi="Times New Roman" w:cs="Times New Roman"/>
          <w:b/>
          <w:color w:val="000000"/>
          <w:sz w:val="24"/>
        </w:rPr>
        <w:t>P.S.I. si PROTECTIE CIVILA</w:t>
      </w:r>
    </w:p>
    <w:p w14:paraId="01EDDD50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19.1. Clauze specifice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domeniul securit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munc</w:t>
      </w:r>
      <w:r>
        <w:rPr>
          <w:rFonts w:ascii="Times New Roman" w:eastAsia="Times New Roman" w:hAnsi="Times New Roman"/>
          <w:color w:val="000000"/>
          <w:sz w:val="24"/>
        </w:rPr>
        <w:t>ă</w:t>
      </w:r>
    </w:p>
    <w:p w14:paraId="1D4FF904" w14:textId="5CE86E43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19.1.1. Sarcina efectu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rii instruirii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domeniul securitatii si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munc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(instruirea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introductiv general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, instruirea la locul de munc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instruirea periodi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a) pentru lucr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torii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revine exclusiv acestuia,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legatur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executarea contractului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 pe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ntreg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parcursul derul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rii;</w:t>
      </w:r>
    </w:p>
    <w:p w14:paraId="2010D5B7" w14:textId="2502AF63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19.1.2. In cazul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care lucr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torii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sunt victime ale eventualelor accidente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munc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pe parcursul derul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rii contractului comunicarea, cercetarea,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nregistrarea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eviden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accidentelor de mun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a revin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sarcina exclusiv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a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 w:hint="eastAsia"/>
          <w:color w:val="000000"/>
          <w:sz w:val="24"/>
        </w:rPr>
        <w:t>;</w:t>
      </w:r>
    </w:p>
    <w:p w14:paraId="40E38DFE" w14:textId="5B89E774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19.1.3.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este obligat:</w:t>
      </w:r>
    </w:p>
    <w:p w14:paraId="74CB322C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a).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respecte prevederile legisla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iei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n vigoare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domeniul securit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munc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, precum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instruc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iunile privind activit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>ile specifice achizitorului, riscurile pentru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securitatea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tatea lor, m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surile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activit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ile de prevenire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ie,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general;</w:t>
      </w:r>
    </w:p>
    <w:p w14:paraId="3250A737" w14:textId="54812149" w:rsidR="00115D38" w:rsidRDefault="00AF66E7">
      <w:pPr>
        <w:rPr>
          <w:rFonts w:ascii="Times New Roman" w:eastAsia="Times New Roman" w:hAnsi="Times New Roman"/>
          <w:color w:val="000000"/>
          <w:sz w:val="24"/>
        </w:rPr>
      </w:pPr>
      <w:r w:rsidRPr="00AF66E7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2C7BC" wp14:editId="78E6C6AE">
                <wp:simplePos x="0" y="0"/>
                <wp:positionH relativeFrom="column">
                  <wp:posOffset>990600</wp:posOffset>
                </wp:positionH>
                <wp:positionV relativeFrom="paragraph">
                  <wp:posOffset>528320</wp:posOffset>
                </wp:positionV>
                <wp:extent cx="3696970" cy="1357630"/>
                <wp:effectExtent l="19050" t="819150" r="0" b="8331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99405">
                          <a:off x="0" y="0"/>
                          <a:ext cx="369697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6CF7" w14:textId="77777777" w:rsidR="00AF66E7" w:rsidRPr="00AF66E7" w:rsidRDefault="00AF66E7" w:rsidP="00AF66E7">
                            <w:pPr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6E7">
                              <w:rPr>
                                <w:b/>
                                <w:outline/>
                                <w:color w:val="44546A" w:themeColor="text2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8pt;margin-top:41.6pt;width:291.1pt;height:106.9pt;rotation:-207595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" filled="f" stroked="f">
                <v:textbox>
                  <w:txbxContent>
                    <w:p w14:paraId="18826CF7" w14:textId="77777777" w:rsidR="00AF66E7" w:rsidRPr="00AF66E7" w:rsidRDefault="00AF66E7" w:rsidP="00AF66E7">
                      <w:pPr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6E7">
                        <w:rPr>
                          <w:b/>
                          <w:outline/>
                          <w:color w:val="44546A" w:themeColor="text2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13A1E">
        <w:rPr>
          <w:rFonts w:ascii="Times New Roman" w:eastAsia="Times New Roman" w:hAnsi="Times New Roman" w:hint="eastAsia"/>
          <w:color w:val="000000"/>
          <w:sz w:val="24"/>
        </w:rPr>
        <w:t>b). s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 respecte legisla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ia </w:t>
      </w:r>
      <w:r w:rsidR="00313A1E">
        <w:rPr>
          <w:rFonts w:ascii="Times New Roman" w:eastAsia="Times New Roman" w:hAnsi="Times New Roman"/>
          <w:color w:val="000000"/>
          <w:sz w:val="24"/>
        </w:rPr>
        <w:t>î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n vigoare privind utilizarea de c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tre lucr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tori a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echipamentelor individuale de protec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ie la locul de munc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, de autorizare, precum </w:t>
      </w:r>
      <w:r w:rsidR="00313A1E">
        <w:rPr>
          <w:rFonts w:ascii="Times New Roman" w:eastAsia="Times New Roman" w:hAnsi="Times New Roman"/>
          <w:color w:val="000000"/>
          <w:sz w:val="24"/>
        </w:rPr>
        <w:t>ș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prevederile legisla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iei privind supravegherea s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n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t</w:t>
      </w:r>
      <w:r w:rsidR="00313A1E">
        <w:rPr>
          <w:rFonts w:ascii="Times New Roman" w:eastAsia="Times New Roman" w:hAnsi="Times New Roman"/>
          <w:color w:val="000000"/>
          <w:sz w:val="24"/>
        </w:rPr>
        <w:t>ăț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ii lucr</w:t>
      </w:r>
      <w:r w:rsidR="00313A1E">
        <w:rPr>
          <w:rFonts w:ascii="Times New Roman" w:eastAsia="Times New Roman" w:hAnsi="Times New Roman"/>
          <w:color w:val="000000"/>
          <w:sz w:val="24"/>
        </w:rPr>
        <w:t>ă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torilor pentru categoriile</w:t>
      </w:r>
      <w:r w:rsidR="00313A1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 xml:space="preserve">profesionale la serviciile </w:t>
      </w:r>
      <w:r w:rsidR="00313A1E">
        <w:rPr>
          <w:rFonts w:ascii="Times New Roman" w:eastAsia="Times New Roman" w:hAnsi="Times New Roman"/>
          <w:color w:val="000000"/>
          <w:sz w:val="24"/>
        </w:rPr>
        <w:t>ș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 activita</w:t>
      </w:r>
      <w:r w:rsidR="00313A1E">
        <w:rPr>
          <w:rFonts w:ascii="Times New Roman" w:eastAsia="Times New Roman" w:hAnsi="Times New Roman"/>
          <w:color w:val="000000"/>
          <w:sz w:val="24"/>
        </w:rPr>
        <w:t>ț</w:t>
      </w:r>
      <w:r w:rsidR="00313A1E">
        <w:rPr>
          <w:rFonts w:ascii="Times New Roman" w:eastAsia="Times New Roman" w:hAnsi="Times New Roman" w:hint="eastAsia"/>
          <w:color w:val="000000"/>
          <w:sz w:val="24"/>
        </w:rPr>
        <w:t>iile prestate.</w:t>
      </w:r>
    </w:p>
    <w:p w14:paraId="5B2BABBE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19.2. Clauze specifice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domeniul situa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iilor de urgent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-aparare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mpotriva incendiilor si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 civil</w:t>
      </w:r>
      <w:r>
        <w:rPr>
          <w:rFonts w:ascii="Times New Roman" w:eastAsia="Times New Roman" w:hAnsi="Times New Roman"/>
          <w:color w:val="000000"/>
          <w:sz w:val="24"/>
        </w:rPr>
        <w:t>ă</w:t>
      </w:r>
    </w:p>
    <w:p w14:paraId="35686BCB" w14:textId="17642072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19.2.1. Sarcina efectu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rii instruirii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domeniul situa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iilor de urgent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- aparare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mpotriva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incendiilor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 civil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(instructajul introductiv general, instructajul specific locului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munc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instructajul periodic, instructajul pe schimb, acolo unde se impune, instructajul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special pentru lucr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 periculoase, instructajul la recalificarea profesional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) pentru lucr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torii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PRESTATORULUI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revine exclusiv acestuia,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legatur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cu executarea contractului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pe</w:t>
      </w:r>
      <w:r>
        <w:rPr>
          <w:rFonts w:ascii="Times New Roman" w:eastAsia="Times New Roman" w:hAnsi="Times New Roman"/>
          <w:color w:val="000000"/>
          <w:sz w:val="24"/>
        </w:rPr>
        <w:t xml:space="preserve"> î</w:t>
      </w:r>
      <w:r>
        <w:rPr>
          <w:rFonts w:ascii="Times New Roman" w:eastAsia="Times New Roman" w:hAnsi="Times New Roman" w:hint="eastAsia"/>
          <w:color w:val="000000"/>
          <w:sz w:val="24"/>
        </w:rPr>
        <w:t>ntreg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parcursul derul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rii;</w:t>
      </w:r>
    </w:p>
    <w:p w14:paraId="01FC2770" w14:textId="0CEA621A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19.2.2. </w:t>
      </w:r>
      <w:r w:rsidR="00965D95" w:rsidRPr="00965D95">
        <w:rPr>
          <w:rFonts w:ascii="Times New Roman" w:eastAsia="Times New Roman" w:hAnsi="Times New Roman"/>
          <w:b/>
          <w:color w:val="000000"/>
          <w:sz w:val="24"/>
        </w:rPr>
        <w:t>PRESTATORUL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este obligat:</w:t>
      </w:r>
    </w:p>
    <w:p w14:paraId="41819B40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a).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respecte legisla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ia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domeniul ap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rii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mpotriva incendiilor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protec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>ie civil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precum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instruc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iunile specifice proprii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cele dou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domenii elaborate pe plan intern de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achizitor;</w:t>
      </w:r>
    </w:p>
    <w:p w14:paraId="09A5213E" w14:textId="0742F233" w:rsidR="00115D38" w:rsidRPr="00D97564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b). s</w:t>
      </w:r>
      <w:r>
        <w:rPr>
          <w:rFonts w:ascii="Times New Roman" w:eastAsia="Times New Roman" w:hAnsi="Times New Roman"/>
          <w:color w:val="000000"/>
          <w:sz w:val="24"/>
        </w:rPr>
        <w:t>ă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 respecte legisla</w:t>
      </w:r>
      <w:r>
        <w:rPr>
          <w:rFonts w:ascii="Times New Roman" w:eastAsia="Times New Roman" w:hAnsi="Times New Roman"/>
          <w:color w:val="000000"/>
          <w:sz w:val="24"/>
        </w:rPr>
        <w:t>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ia </w:t>
      </w:r>
      <w:r>
        <w:rPr>
          <w:rFonts w:ascii="Times New Roman" w:eastAsia="Times New Roman" w:hAnsi="Times New Roman"/>
          <w:color w:val="000000"/>
          <w:sz w:val="24"/>
        </w:rPr>
        <w:t>î</w:t>
      </w:r>
      <w:r>
        <w:rPr>
          <w:rFonts w:ascii="Times New Roman" w:eastAsia="Times New Roman" w:hAnsi="Times New Roman" w:hint="eastAsia"/>
          <w:color w:val="000000"/>
          <w:sz w:val="24"/>
        </w:rPr>
        <w:t>n vigoare, de autorizare a personalului pentru categorii</w:t>
      </w:r>
      <w:r>
        <w:rPr>
          <w:rFonts w:ascii="Times New Roman" w:eastAsia="Times New Roman" w:hAnsi="Times New Roman"/>
          <w:color w:val="000000"/>
          <w:sz w:val="24"/>
        </w:rPr>
        <w:t xml:space="preserve">le </w:t>
      </w:r>
      <w:r>
        <w:rPr>
          <w:rFonts w:ascii="Times New Roman" w:eastAsia="Times New Roman" w:hAnsi="Times New Roman" w:hint="eastAsia"/>
          <w:color w:val="000000"/>
          <w:sz w:val="24"/>
        </w:rPr>
        <w:t>profesionale la activit</w:t>
      </w:r>
      <w:r>
        <w:rPr>
          <w:rFonts w:ascii="Times New Roman" w:eastAsia="Times New Roman" w:hAnsi="Times New Roman"/>
          <w:color w:val="000000"/>
          <w:sz w:val="24"/>
        </w:rPr>
        <w:t>ăț</w:t>
      </w:r>
      <w:r>
        <w:rPr>
          <w:rFonts w:ascii="Times New Roman" w:eastAsia="Times New Roman" w:hAnsi="Times New Roman" w:hint="eastAsia"/>
          <w:color w:val="000000"/>
          <w:sz w:val="24"/>
        </w:rPr>
        <w:t xml:space="preserve">ile </w:t>
      </w:r>
      <w:r>
        <w:rPr>
          <w:rFonts w:ascii="Times New Roman" w:eastAsia="Times New Roman" w:hAnsi="Times New Roman"/>
          <w:color w:val="000000"/>
          <w:sz w:val="24"/>
        </w:rPr>
        <w:t>ș</w:t>
      </w:r>
      <w:r>
        <w:rPr>
          <w:rFonts w:ascii="Times New Roman" w:eastAsia="Times New Roman" w:hAnsi="Times New Roman" w:hint="eastAsia"/>
          <w:color w:val="000000"/>
          <w:sz w:val="24"/>
        </w:rPr>
        <w:t>i serviciile prestate.</w:t>
      </w:r>
    </w:p>
    <w:p w14:paraId="1EF8F77B" w14:textId="77777777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20. DISPOZITII FINALE</w:t>
      </w:r>
    </w:p>
    <w:p w14:paraId="503AE6C0" w14:textId="77777777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>20.1. Modificarea sau adaptarea prezentului contract se va face prin acte adiţionale semnate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de către ambele părţi.</w:t>
      </w:r>
    </w:p>
    <w:p w14:paraId="7EB32F02" w14:textId="302DD92B" w:rsidR="00115D38" w:rsidRDefault="00313A1E">
      <w:pPr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hint="eastAsia"/>
          <w:color w:val="000000"/>
          <w:sz w:val="24"/>
        </w:rPr>
        <w:t xml:space="preserve">20.2. Prezentul contract s-a întocmit şi semnat în data </w:t>
      </w:r>
      <w:r w:rsidR="00E65CCD" w:rsidRPr="0003296A">
        <w:rPr>
          <w:rFonts w:ascii="Times New Roman" w:eastAsia="Times New Roman" w:hAnsi="Times New Roman"/>
          <w:sz w:val="24"/>
        </w:rPr>
        <w:t xml:space="preserve">de </w:t>
      </w:r>
      <w:r w:rsidR="00CB04E7">
        <w:rPr>
          <w:rFonts w:ascii="Times New Roman" w:eastAsia="Times New Roman" w:hAnsi="Times New Roman"/>
          <w:b/>
          <w:sz w:val="24"/>
        </w:rPr>
        <w:t>....................</w:t>
      </w:r>
      <w:r w:rsidR="007C03AE" w:rsidRPr="0003296A">
        <w:rPr>
          <w:rFonts w:ascii="Times New Roman" w:eastAsia="Times New Roman" w:hAnsi="Times New Roman"/>
          <w:b/>
          <w:sz w:val="24"/>
        </w:rPr>
        <w:t xml:space="preserve">  </w:t>
      </w:r>
      <w:r w:rsidRPr="0003296A">
        <w:rPr>
          <w:rFonts w:ascii="Times New Roman" w:eastAsia="Times New Roman" w:hAnsi="Times New Roman" w:hint="eastAsia"/>
          <w:sz w:val="24"/>
        </w:rPr>
        <w:t xml:space="preserve">în 2 </w:t>
      </w:r>
      <w:r>
        <w:rPr>
          <w:rFonts w:ascii="Times New Roman" w:eastAsia="Times New Roman" w:hAnsi="Times New Roman" w:hint="eastAsia"/>
          <w:color w:val="000000"/>
          <w:sz w:val="24"/>
        </w:rPr>
        <w:t>(două)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24"/>
        </w:rPr>
        <w:t>exemplare, câte un exemplar pentru fiecare parte.</w:t>
      </w:r>
    </w:p>
    <w:p w14:paraId="316CEB46" w14:textId="179A6CF9" w:rsidR="00115D38" w:rsidRDefault="00313A1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Achizitor</w:t>
      </w:r>
      <w:r w:rsidR="007C03AE">
        <w:rPr>
          <w:rFonts w:ascii="Times New Roman" w:eastAsia="Times New Roman,Bold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                                                 Executant</w:t>
      </w:r>
    </w:p>
    <w:p w14:paraId="0347C989" w14:textId="454C5374" w:rsidR="007C03AE" w:rsidRDefault="007C03A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Școala Gimnazială „Miron Costin” Galați</w:t>
      </w:r>
    </w:p>
    <w:p w14:paraId="3E650A63" w14:textId="6C5DA584" w:rsidR="007C03AE" w:rsidRDefault="007C03AE">
      <w:pPr>
        <w:rPr>
          <w:rFonts w:ascii="Times New Roman" w:eastAsia="Times New Roman,Bold" w:hAnsi="Times New Roman" w:cs="Times New Roman"/>
          <w:b/>
          <w:color w:val="000000"/>
          <w:sz w:val="24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Director,</w:t>
      </w:r>
    </w:p>
    <w:p w14:paraId="23576F82" w14:textId="5D99C827" w:rsidR="007C03AE" w:rsidRDefault="007C03AE">
      <w:pPr>
        <w:rPr>
          <w:rFonts w:ascii="Times New Roman" w:hAnsi="Times New Roman" w:cs="Times New Roman"/>
        </w:rPr>
      </w:pPr>
      <w:r>
        <w:rPr>
          <w:rFonts w:ascii="Times New Roman" w:eastAsia="Times New Roman,Bold" w:hAnsi="Times New Roman" w:cs="Times New Roman"/>
          <w:b/>
          <w:color w:val="000000"/>
          <w:sz w:val="24"/>
        </w:rPr>
        <w:t>Prof. Moineagu Viorica</w:t>
      </w:r>
    </w:p>
    <w:sectPr w:rsidR="007C03AE" w:rsidSect="00D97564">
      <w:footerReference w:type="default" r:id="rId9"/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2E17" w14:textId="77777777" w:rsidR="00703451" w:rsidRDefault="00703451" w:rsidP="0003296A">
      <w:pPr>
        <w:spacing w:after="0" w:line="240" w:lineRule="auto"/>
      </w:pPr>
      <w:r>
        <w:separator/>
      </w:r>
    </w:p>
  </w:endnote>
  <w:endnote w:type="continuationSeparator" w:id="0">
    <w:p w14:paraId="20EBF0F3" w14:textId="77777777" w:rsidR="00703451" w:rsidRDefault="00703451" w:rsidP="0003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Segoe Print"/>
    <w:charset w:val="FE"/>
    <w:family w:val="auto"/>
    <w:pitch w:val="default"/>
    <w:sig w:usb0="00000000" w:usb1="00000000" w:usb2="00000000" w:usb3="00000000" w:csb0="04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Segoe Print"/>
    <w:charset w:val="EE"/>
    <w:family w:val="auto"/>
    <w:pitch w:val="default"/>
    <w:sig w:usb0="00000000" w:usb1="00000000" w:usb2="00000000" w:usb3="00000000" w:csb0="00000002" w:csb1="00000000"/>
  </w:font>
  <w:font w:name="Times New Roman,BoldItalic">
    <w:altName w:val="Segoe Print"/>
    <w:charset w:val="FE"/>
    <w:family w:val="auto"/>
    <w:pitch w:val="default"/>
    <w:sig w:usb0="00000000" w:usb1="00000000" w:usb2="00000000" w:usb3="00000000" w:csb0="04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93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39064" w14:textId="3D597E27" w:rsidR="00696F4A" w:rsidRDefault="00696F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5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11F6A7" w14:textId="77777777" w:rsidR="00696F4A" w:rsidRDefault="00696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A3DC1" w14:textId="77777777" w:rsidR="00703451" w:rsidRDefault="00703451" w:rsidP="0003296A">
      <w:pPr>
        <w:spacing w:after="0" w:line="240" w:lineRule="auto"/>
      </w:pPr>
      <w:r>
        <w:separator/>
      </w:r>
    </w:p>
  </w:footnote>
  <w:footnote w:type="continuationSeparator" w:id="0">
    <w:p w14:paraId="305F292F" w14:textId="77777777" w:rsidR="00703451" w:rsidRDefault="00703451" w:rsidP="0003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96A"/>
    <w:rsid w:val="000415D2"/>
    <w:rsid w:val="0009728C"/>
    <w:rsid w:val="000D6A6D"/>
    <w:rsid w:val="0010710E"/>
    <w:rsid w:val="00115D38"/>
    <w:rsid w:val="00172A27"/>
    <w:rsid w:val="001841CB"/>
    <w:rsid w:val="001A44AD"/>
    <w:rsid w:val="00225117"/>
    <w:rsid w:val="00253119"/>
    <w:rsid w:val="00313A1E"/>
    <w:rsid w:val="00332143"/>
    <w:rsid w:val="00384E23"/>
    <w:rsid w:val="003C100F"/>
    <w:rsid w:val="004A354B"/>
    <w:rsid w:val="004B1D9D"/>
    <w:rsid w:val="00534A90"/>
    <w:rsid w:val="00563BFF"/>
    <w:rsid w:val="00590261"/>
    <w:rsid w:val="005B22BF"/>
    <w:rsid w:val="00696F4A"/>
    <w:rsid w:val="006A39D4"/>
    <w:rsid w:val="006B14D8"/>
    <w:rsid w:val="00703451"/>
    <w:rsid w:val="00733036"/>
    <w:rsid w:val="00763C8E"/>
    <w:rsid w:val="007C03AE"/>
    <w:rsid w:val="007E2ED5"/>
    <w:rsid w:val="00893E17"/>
    <w:rsid w:val="00965D95"/>
    <w:rsid w:val="009717CD"/>
    <w:rsid w:val="009D7BD1"/>
    <w:rsid w:val="00A326D8"/>
    <w:rsid w:val="00A9311D"/>
    <w:rsid w:val="00AB450D"/>
    <w:rsid w:val="00AF66E7"/>
    <w:rsid w:val="00B37548"/>
    <w:rsid w:val="00CB04E7"/>
    <w:rsid w:val="00D471F4"/>
    <w:rsid w:val="00D97564"/>
    <w:rsid w:val="00DD2842"/>
    <w:rsid w:val="00E65CCD"/>
    <w:rsid w:val="00F46344"/>
    <w:rsid w:val="00FE2C85"/>
    <w:rsid w:val="05C9230C"/>
    <w:rsid w:val="0F386732"/>
    <w:rsid w:val="46BA3511"/>
    <w:rsid w:val="523C24F1"/>
    <w:rsid w:val="570C74F9"/>
    <w:rsid w:val="68E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3D5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0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710E"/>
    <w:rPr>
      <w:rFonts w:ascii="Tahoma" w:eastAsia="SimSun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03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296A"/>
    <w:rPr>
      <w:rFonts w:eastAsia="SimSun"/>
      <w:kern w:val="2"/>
      <w:sz w:val="21"/>
    </w:rPr>
  </w:style>
  <w:style w:type="paragraph" w:styleId="Footer">
    <w:name w:val="footer"/>
    <w:basedOn w:val="Normal"/>
    <w:link w:val="FooterChar"/>
    <w:uiPriority w:val="99"/>
    <w:rsid w:val="0003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6A"/>
    <w:rPr>
      <w:rFonts w:eastAsia="SimSu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0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710E"/>
    <w:rPr>
      <w:rFonts w:ascii="Tahoma" w:eastAsia="SimSun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03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296A"/>
    <w:rPr>
      <w:rFonts w:eastAsia="SimSun"/>
      <w:kern w:val="2"/>
      <w:sz w:val="21"/>
    </w:rPr>
  </w:style>
  <w:style w:type="paragraph" w:styleId="Footer">
    <w:name w:val="footer"/>
    <w:basedOn w:val="Normal"/>
    <w:link w:val="FooterChar"/>
    <w:uiPriority w:val="99"/>
    <w:rsid w:val="0003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6A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administrator scoala</cp:lastModifiedBy>
  <cp:revision>4</cp:revision>
  <cp:lastPrinted>2022-12-14T08:44:00Z</cp:lastPrinted>
  <dcterms:created xsi:type="dcterms:W3CDTF">2023-12-11T08:32:00Z</dcterms:created>
  <dcterms:modified xsi:type="dcterms:W3CDTF">2024-12-11T06:10:00Z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